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C8C2" w14:textId="6C77AB0B" w:rsidR="00E63954" w:rsidRDefault="000770F5">
      <w:r>
        <w:rPr>
          <w:noProof/>
          <w:lang w:eastAsia="fr-FR"/>
        </w:rPr>
        <mc:AlternateContent>
          <mc:Choice Requires="wpg">
            <w:drawing>
              <wp:anchor distT="0" distB="0" distL="114300" distR="114300" simplePos="0" relativeHeight="251658244" behindDoc="0" locked="0" layoutInCell="1" allowOverlap="1" wp14:anchorId="0DF3E42B" wp14:editId="6F589C3C">
                <wp:simplePos x="0" y="0"/>
                <wp:positionH relativeFrom="page">
                  <wp:posOffset>114300</wp:posOffset>
                </wp:positionH>
                <wp:positionV relativeFrom="paragraph">
                  <wp:posOffset>-893445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6350"/>
                          <a:chExt cx="7633151" cy="9776386"/>
                        </a:xfrm>
                      </wpg:grpSpPr>
                      <wps:wsp>
                        <wps:cNvPr id="3" name="Rectangle 3"/>
                        <wps:cNvSpPr/>
                        <wps:spPr>
                          <a:xfrm>
                            <a:off x="1" y="635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4868883" y="1632629"/>
                            <a:ext cx="2152014" cy="7427440"/>
                          </a:xfrm>
                          <a:prstGeom prst="rect">
                            <a:avLst/>
                          </a:prstGeom>
                        </pic:spPr>
                      </pic:pic>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546760" y="902765"/>
                            <a:ext cx="1052474" cy="931698"/>
                          </a:xfrm>
                          <a:prstGeom prst="rect">
                            <a:avLst/>
                          </a:prstGeom>
                        </pic:spPr>
                      </pic:pic>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9pt;margin-top:-70.35pt;width:577.9pt;height:769.8pt;z-index:251658244;mso-position-horizontal-relative:page;mso-width-relative:margin;mso-height-relative:margin" coordorigin=",63" coordsize="76331,97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">
                <v:rect id="Rectangle 3" o:spid="_x0000_s1027" style="position:absolute;top:63;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48688;top:16326;width:21520;height:74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">
                  <v:imagedata r:id="rId14" o:title=""/>
                </v:shape>
                <v:shape id="Image 13" o:spid="_x0000_s1029" type="#_x0000_t75" style="position:absolute;left:5467;top:9027;width:10525;height:9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">
                  <v:imagedata r:id="rId15" o:title=""/>
                </v:shape>
                <v:rect id="Rectangle 6" o:spid="_x0000_s1030"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77777777" w:rsidR="00F74D61" w:rsidRPr="00DB1AAF" w:rsidRDefault="00F74D61" w:rsidP="006F4328">
                        <w:pPr>
                          <w:spacing w:after="0"/>
                          <w:rPr>
                            <w:rFonts w:cs="Arial"/>
                            <w:color w:val="575757"/>
                            <w:sz w:val="16"/>
                          </w:rPr>
                        </w:pPr>
                        <w:r w:rsidRPr="00DB1AAF">
                          <w:rPr>
                            <w:rFonts w:cs="Arial"/>
                            <w:color w:val="575757"/>
                            <w:sz w:val="16"/>
                          </w:rPr>
                          <w:t>9, rue Georges Pitard –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77777777" w:rsidR="00374AE5" w:rsidRDefault="00374AE5">
          <w:pPr>
            <w:jc w:val="left"/>
            <w:rPr>
              <w:color w:val="1F497D" w:themeColor="text2"/>
              <w:sz w:val="32"/>
              <w:szCs w:val="20"/>
            </w:rPr>
          </w:pPr>
        </w:p>
        <w:p w14:paraId="0DF3E385" w14:textId="3E40816E" w:rsidR="00303766" w:rsidRDefault="00311312">
          <w:pPr>
            <w:jc w:val="left"/>
            <w:rPr>
              <w:color w:val="1F497D" w:themeColor="text2"/>
              <w:sz w:val="32"/>
              <w:szCs w:val="20"/>
            </w:rPr>
          </w:pPr>
        </w:p>
      </w:sdtContent>
    </w:sdt>
    <w:p w14:paraId="0DF3E386" w14:textId="77777777" w:rsidR="00374AE5" w:rsidRPr="007754B6" w:rsidRDefault="00374AE5">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58245" behindDoc="0" locked="0" layoutInCell="1" allowOverlap="1" wp14:anchorId="0DF3E42D" wp14:editId="62E13875">
                <wp:simplePos x="0" y="0"/>
                <wp:positionH relativeFrom="column">
                  <wp:posOffset>-340360</wp:posOffset>
                </wp:positionH>
                <wp:positionV relativeFrom="margin">
                  <wp:posOffset>3053079</wp:posOffset>
                </wp:positionV>
                <wp:extent cx="4705350" cy="3305175"/>
                <wp:effectExtent l="0" t="0" r="19050" b="28575"/>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3305175"/>
                        </a:xfrm>
                        <a:prstGeom prst="rect">
                          <a:avLst/>
                        </a:prstGeom>
                        <a:noFill/>
                        <a:ln w="9525">
                          <a:solidFill>
                            <a:srgbClr val="575757"/>
                          </a:solidFill>
                          <a:miter lim="800000"/>
                          <a:headEnd/>
                          <a:tailEnd/>
                        </a:ln>
                      </wps:spPr>
                      <wps:txbx>
                        <w:txbxContent>
                          <w:tbl>
                            <w:tblPr>
                              <w:tblStyle w:val="Grilledutableau"/>
                              <w:tblOverlap w:val="never"/>
                              <w:tblW w:w="5518"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708"/>
                              <w:gridCol w:w="2810"/>
                              <w:gridCol w:w="1382"/>
                              <w:gridCol w:w="1961"/>
                            </w:tblGrid>
                            <w:tr w:rsidR="00F74D61" w:rsidRPr="00795469" w14:paraId="0DF3E44D" w14:textId="77777777" w:rsidTr="004E360B">
                              <w:trPr>
                                <w:trHeight w:val="1008"/>
                              </w:trPr>
                              <w:tc>
                                <w:tcPr>
                                  <w:tcW w:w="5000" w:type="pct"/>
                                  <w:gridSpan w:val="4"/>
                                  <w:shd w:val="clear" w:color="auto" w:fill="auto"/>
                                </w:tcPr>
                                <w:p w14:paraId="4CD0BD76" w14:textId="609BD850" w:rsidR="0056727D" w:rsidRDefault="00C85C51" w:rsidP="00C85C51">
                                  <w:pPr>
                                    <w:pStyle w:val="Pgarde-T1"/>
                                    <w:ind w:left="29"/>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p>
                                <w:p w14:paraId="5808AD97" w14:textId="3F71F435" w:rsidR="00C85C51" w:rsidRDefault="003B7588" w:rsidP="003B7588">
                                  <w:pPr>
                                    <w:pStyle w:val="Titre1"/>
                                    <w:outlineLvl w:val="0"/>
                                  </w:pPr>
                                  <w:r w:rsidRPr="003B7588">
                                    <w:t xml:space="preserve">Contrat de partenariat [XXX] </w:t>
                                  </w:r>
                                  <w:r>
                                    <w:t>–</w:t>
                                  </w:r>
                                  <w:r w:rsidRPr="003B7588">
                                    <w:t xml:space="preserve"> ANS</w:t>
                                  </w:r>
                                </w:p>
                                <w:p w14:paraId="7A59796F" w14:textId="77777777" w:rsidR="003B7588" w:rsidRPr="003B7588" w:rsidRDefault="003B7588" w:rsidP="003B7588"/>
                                <w:p w14:paraId="0DF3E44C" w14:textId="5BC1BCBF" w:rsidR="00214FBF" w:rsidRPr="00214FBF" w:rsidRDefault="001F7CC4" w:rsidP="00742DCE">
                                  <w:pPr>
                                    <w:pStyle w:val="Pgarde-T3"/>
                                    <w:spacing w:before="0"/>
                                    <w:ind w:left="0"/>
                                    <w:suppressOverlap/>
                                    <w:jc w:val="left"/>
                                    <w:rPr>
                                      <w:color w:val="006AB2"/>
                                      <w:sz w:val="24"/>
                                      <w:szCs w:val="28"/>
                                    </w:rPr>
                                  </w:pPr>
                                  <w:r w:rsidRPr="001F7CC4">
                                    <w:rPr>
                                      <w:color w:val="575757"/>
                                    </w:rPr>
                                    <w:t>Conditions de mis</w:t>
                                  </w:r>
                                  <w:r>
                                    <w:rPr>
                                      <w:color w:val="575757"/>
                                    </w:rPr>
                                    <w:t>e</w:t>
                                  </w:r>
                                  <w:r w:rsidRPr="001F7CC4">
                                    <w:rPr>
                                      <w:color w:val="575757"/>
                                    </w:rPr>
                                    <w:t xml:space="preserve"> à disposition de volet</w:t>
                                  </w:r>
                                  <w:r w:rsidR="00236D0D">
                                    <w:rPr>
                                      <w:color w:val="575757"/>
                                    </w:rPr>
                                    <w:t>(</w:t>
                                  </w:r>
                                  <w:r w:rsidRPr="001F7CC4">
                                    <w:rPr>
                                      <w:color w:val="575757"/>
                                    </w:rPr>
                                    <w:t>s</w:t>
                                  </w:r>
                                  <w:r w:rsidR="00236D0D">
                                    <w:rPr>
                                      <w:color w:val="575757"/>
                                    </w:rPr>
                                    <w:t>)</w:t>
                                  </w:r>
                                  <w:r w:rsidRPr="001F7CC4">
                                    <w:rPr>
                                      <w:color w:val="575757"/>
                                    </w:rPr>
                                    <w:t xml:space="preserve"> aux utilisateurs finaux</w:t>
                                  </w:r>
                                  <w:r w:rsidR="00214FBF">
                                    <w:rPr>
                                      <w:color w:val="006AB2"/>
                                      <w:sz w:val="24"/>
                                      <w:szCs w:val="28"/>
                                    </w:rPr>
                                    <w:br/>
                                  </w:r>
                                  <w:r w:rsidR="00214FBF">
                                    <w:rPr>
                                      <w:color w:val="006AB2"/>
                                      <w:sz w:val="24"/>
                                      <w:szCs w:val="28"/>
                                    </w:rPr>
                                    <w:br/>
                                  </w:r>
                                </w:p>
                              </w:tc>
                            </w:tr>
                            <w:tr w:rsidR="004E360B" w:rsidRPr="00374AE5" w14:paraId="0DF3E455" w14:textId="77777777" w:rsidTr="004E360B">
                              <w:trPr>
                                <w:gridAfter w:val="1"/>
                                <w:wAfter w:w="1247" w:type="pct"/>
                                <w:trHeight w:val="200"/>
                              </w:trPr>
                              <w:tc>
                                <w:tcPr>
                                  <w:tcW w:w="1087" w:type="pct"/>
                                  <w:vAlign w:val="bottom"/>
                                </w:tcPr>
                                <w:p w14:paraId="0DF3E451" w14:textId="74211E95" w:rsidR="004E360B" w:rsidRPr="004E360B" w:rsidRDefault="004E360B" w:rsidP="004E360B">
                                  <w:pPr>
                                    <w:pStyle w:val="Pgarde-T4"/>
                                    <w:ind w:right="-345"/>
                                    <w:suppressOverlap/>
                                    <w:rPr>
                                      <w:color w:val="575757"/>
                                      <w:sz w:val="18"/>
                                    </w:rPr>
                                  </w:pPr>
                                  <w:r w:rsidRPr="004E360B">
                                    <w:rPr>
                                      <w:color w:val="575757"/>
                                      <w:sz w:val="18"/>
                                    </w:rPr>
                                    <w:t xml:space="preserve">Statut : </w:t>
                                  </w:r>
                                  <w:r w:rsidRPr="004E360B">
                                    <w:rPr>
                                      <w:color w:val="575757"/>
                                      <w:sz w:val="18"/>
                                    </w:rPr>
                                    <w:fldChar w:fldCharType="begin"/>
                                  </w:r>
                                  <w:r w:rsidRPr="004E360B">
                                    <w:rPr>
                                      <w:color w:val="575757"/>
                                      <w:sz w:val="18"/>
                                    </w:rPr>
                                    <w:instrText xml:space="preserve"> DOCPROPERTY  _Statut  \* MERGEFORMAT </w:instrText>
                                  </w:r>
                                  <w:r w:rsidRPr="004E360B">
                                    <w:rPr>
                                      <w:color w:val="575757"/>
                                      <w:sz w:val="18"/>
                                    </w:rPr>
                                    <w:fldChar w:fldCharType="separate"/>
                                  </w:r>
                                  <w:r w:rsidR="00C85C51">
                                    <w:rPr>
                                      <w:color w:val="575757"/>
                                      <w:sz w:val="18"/>
                                    </w:rPr>
                                    <w:t>Validé</w:t>
                                  </w:r>
                                  <w:r w:rsidRPr="004E360B">
                                    <w:rPr>
                                      <w:color w:val="575757"/>
                                      <w:sz w:val="18"/>
                                    </w:rPr>
                                    <w:fldChar w:fldCharType="end"/>
                                  </w:r>
                                </w:p>
                              </w:tc>
                              <w:tc>
                                <w:tcPr>
                                  <w:tcW w:w="1787" w:type="pct"/>
                                  <w:vAlign w:val="bottom"/>
                                </w:tcPr>
                                <w:p w14:paraId="0DF3E452" w14:textId="25BECA35" w:rsidR="004E360B" w:rsidRPr="004E360B" w:rsidRDefault="004E360B" w:rsidP="00830325">
                                  <w:pPr>
                                    <w:pStyle w:val="Pgarde-T4"/>
                                    <w:ind w:left="-59"/>
                                    <w:suppressOverlap/>
                                    <w:jc w:val="center"/>
                                    <w:rPr>
                                      <w:color w:val="575757"/>
                                      <w:sz w:val="18"/>
                                    </w:rPr>
                                  </w:pPr>
                                  <w:r w:rsidRPr="004E360B">
                                    <w:rPr>
                                      <w:color w:val="575757"/>
                                      <w:sz w:val="18"/>
                                    </w:rPr>
                                    <w:t xml:space="preserve">Classification : </w:t>
                                  </w:r>
                                  <w:r w:rsidRPr="004E360B">
                                    <w:rPr>
                                      <w:color w:val="575757"/>
                                      <w:sz w:val="18"/>
                                    </w:rPr>
                                    <w:fldChar w:fldCharType="begin"/>
                                  </w:r>
                                  <w:r w:rsidRPr="004E360B">
                                    <w:rPr>
                                      <w:color w:val="575757"/>
                                      <w:sz w:val="18"/>
                                    </w:rPr>
                                    <w:instrText xml:space="preserve"> DOCPROPERTY  _Classification  \* MERGEFORMAT </w:instrText>
                                  </w:r>
                                  <w:r w:rsidRPr="004E360B">
                                    <w:rPr>
                                      <w:color w:val="575757"/>
                                      <w:sz w:val="18"/>
                                    </w:rPr>
                                    <w:fldChar w:fldCharType="separate"/>
                                  </w:r>
                                  <w:r w:rsidRPr="004E360B">
                                    <w:rPr>
                                      <w:color w:val="575757"/>
                                      <w:sz w:val="18"/>
                                    </w:rPr>
                                    <w:t>Restreinte</w:t>
                                  </w:r>
                                  <w:r w:rsidRPr="004E360B">
                                    <w:rPr>
                                      <w:color w:val="575757"/>
                                      <w:sz w:val="18"/>
                                    </w:rPr>
                                    <w:fldChar w:fldCharType="end"/>
                                  </w:r>
                                </w:p>
                              </w:tc>
                              <w:tc>
                                <w:tcPr>
                                  <w:tcW w:w="879" w:type="pct"/>
                                  <w:vAlign w:val="bottom"/>
                                </w:tcPr>
                                <w:p w14:paraId="0DF3E454" w14:textId="4E73F15E" w:rsidR="004E360B" w:rsidRPr="004E360B" w:rsidRDefault="004E360B" w:rsidP="00E46E97">
                                  <w:pPr>
                                    <w:pStyle w:val="Pgarde-T4"/>
                                    <w:suppressOverlap/>
                                    <w:jc w:val="right"/>
                                    <w:rPr>
                                      <w:color w:val="575757"/>
                                      <w:sz w:val="18"/>
                                    </w:rPr>
                                  </w:pPr>
                                  <w:r w:rsidRPr="004E360B">
                                    <w:rPr>
                                      <w:color w:val="575757"/>
                                      <w:sz w:val="18"/>
                                    </w:rPr>
                                    <w:t xml:space="preserve">Version : </w:t>
                                  </w:r>
                                  <w:r w:rsidRPr="004E360B" w:rsidDel="00FA4580">
                                    <w:rPr>
                                      <w:color w:val="575757"/>
                                      <w:sz w:val="18"/>
                                    </w:rPr>
                                    <w:fldChar w:fldCharType="begin"/>
                                  </w:r>
                                  <w:r w:rsidRPr="004E360B" w:rsidDel="00FA4580">
                                    <w:rPr>
                                      <w:color w:val="575757"/>
                                      <w:sz w:val="18"/>
                                    </w:rPr>
                                    <w:instrText xml:space="preserve"> DOCPROPERTY  _Version  \* MERGEFORMAT </w:instrText>
                                  </w:r>
                                  <w:r w:rsidRPr="004E360B" w:rsidDel="00FA4580">
                                    <w:rPr>
                                      <w:color w:val="575757"/>
                                      <w:sz w:val="18"/>
                                    </w:rPr>
                                    <w:fldChar w:fldCharType="separate"/>
                                  </w:r>
                                  <w:r w:rsidR="00236D0D">
                                    <w:rPr>
                                      <w:color w:val="575757"/>
                                      <w:sz w:val="18"/>
                                    </w:rPr>
                                    <w:t>0.2</w:t>
                                  </w:r>
                                  <w:r w:rsidRPr="004E360B" w:rsidDel="00FA4580">
                                    <w:rPr>
                                      <w:color w:val="575757"/>
                                      <w:sz w:val="18"/>
                                    </w:rPr>
                                    <w:fldChar w:fldCharType="end"/>
                                  </w:r>
                                </w:p>
                              </w:tc>
                            </w:tr>
                          </w:tbl>
                          <w:p w14:paraId="0DF3E456" w14:textId="77777777" w:rsidR="00F74D61" w:rsidRDefault="00F74D61" w:rsidP="004E36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F3E42D" id="_x0000_t202" coordsize="21600,21600" o:spt="202" path="m,l,21600r21600,l21600,xe">
                <v:stroke joinstyle="miter"/>
                <v:path gradientshapeok="t" o:connecttype="rect"/>
              </v:shapetype>
              <v:shape id="Zone de texte 2" o:spid="_x0000_s1031" type="#_x0000_t202" style="position:absolute;margin-left:-26.8pt;margin-top:240.4pt;width:370.5pt;height:260.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" filled="f" strokecolor="#575757">
                <v:textbox>
                  <w:txbxContent>
                    <w:tbl>
                      <w:tblPr>
                        <w:tblStyle w:val="Grilledutableau"/>
                        <w:tblOverlap w:val="never"/>
                        <w:tblW w:w="5518"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708"/>
                        <w:gridCol w:w="2810"/>
                        <w:gridCol w:w="1382"/>
                        <w:gridCol w:w="1961"/>
                      </w:tblGrid>
                      <w:tr w:rsidR="00F74D61" w:rsidRPr="00795469" w14:paraId="0DF3E44D" w14:textId="77777777" w:rsidTr="004E360B">
                        <w:trPr>
                          <w:trHeight w:val="1008"/>
                        </w:trPr>
                        <w:tc>
                          <w:tcPr>
                            <w:tcW w:w="5000" w:type="pct"/>
                            <w:gridSpan w:val="4"/>
                            <w:shd w:val="clear" w:color="auto" w:fill="auto"/>
                          </w:tcPr>
                          <w:p w14:paraId="4CD0BD76" w14:textId="609BD850" w:rsidR="0056727D" w:rsidRDefault="00C85C51" w:rsidP="00C85C51">
                            <w:pPr>
                              <w:pStyle w:val="Pgarde-T1"/>
                              <w:ind w:left="29"/>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p>
                          <w:p w14:paraId="5808AD97" w14:textId="3F71F435" w:rsidR="00C85C51" w:rsidRDefault="003B7588" w:rsidP="003B7588">
                            <w:pPr>
                              <w:pStyle w:val="Titre1"/>
                              <w:outlineLvl w:val="0"/>
                            </w:pPr>
                            <w:r w:rsidRPr="003B7588">
                              <w:t xml:space="preserve">Contrat de partenariat [XXX] </w:t>
                            </w:r>
                            <w:r>
                              <w:t>–</w:t>
                            </w:r>
                            <w:r w:rsidRPr="003B7588">
                              <w:t xml:space="preserve"> ANS</w:t>
                            </w:r>
                          </w:p>
                          <w:p w14:paraId="7A59796F" w14:textId="77777777" w:rsidR="003B7588" w:rsidRPr="003B7588" w:rsidRDefault="003B7588" w:rsidP="003B7588"/>
                          <w:p w14:paraId="0DF3E44C" w14:textId="5BC1BCBF" w:rsidR="00214FBF" w:rsidRPr="00214FBF" w:rsidRDefault="001F7CC4" w:rsidP="00742DCE">
                            <w:pPr>
                              <w:pStyle w:val="Pgarde-T3"/>
                              <w:spacing w:before="0"/>
                              <w:ind w:left="0"/>
                              <w:suppressOverlap/>
                              <w:jc w:val="left"/>
                              <w:rPr>
                                <w:color w:val="006AB2"/>
                                <w:sz w:val="24"/>
                                <w:szCs w:val="28"/>
                              </w:rPr>
                            </w:pPr>
                            <w:r w:rsidRPr="001F7CC4">
                              <w:rPr>
                                <w:color w:val="575757"/>
                              </w:rPr>
                              <w:t>Conditions de mis</w:t>
                            </w:r>
                            <w:r>
                              <w:rPr>
                                <w:color w:val="575757"/>
                              </w:rPr>
                              <w:t>e</w:t>
                            </w:r>
                            <w:r w:rsidRPr="001F7CC4">
                              <w:rPr>
                                <w:color w:val="575757"/>
                              </w:rPr>
                              <w:t xml:space="preserve"> à disposition de volet</w:t>
                            </w:r>
                            <w:r w:rsidR="00236D0D">
                              <w:rPr>
                                <w:color w:val="575757"/>
                              </w:rPr>
                              <w:t>(</w:t>
                            </w:r>
                            <w:r w:rsidRPr="001F7CC4">
                              <w:rPr>
                                <w:color w:val="575757"/>
                              </w:rPr>
                              <w:t>s</w:t>
                            </w:r>
                            <w:r w:rsidR="00236D0D">
                              <w:rPr>
                                <w:color w:val="575757"/>
                              </w:rPr>
                              <w:t>)</w:t>
                            </w:r>
                            <w:r w:rsidRPr="001F7CC4">
                              <w:rPr>
                                <w:color w:val="575757"/>
                              </w:rPr>
                              <w:t xml:space="preserve"> aux utilisateurs finaux</w:t>
                            </w:r>
                            <w:r w:rsidR="00214FBF">
                              <w:rPr>
                                <w:color w:val="006AB2"/>
                                <w:sz w:val="24"/>
                                <w:szCs w:val="28"/>
                              </w:rPr>
                              <w:br/>
                            </w:r>
                            <w:r w:rsidR="00214FBF">
                              <w:rPr>
                                <w:color w:val="006AB2"/>
                                <w:sz w:val="24"/>
                                <w:szCs w:val="28"/>
                              </w:rPr>
                              <w:br/>
                            </w:r>
                          </w:p>
                        </w:tc>
                      </w:tr>
                      <w:tr w:rsidR="004E360B" w:rsidRPr="00374AE5" w14:paraId="0DF3E455" w14:textId="77777777" w:rsidTr="004E360B">
                        <w:trPr>
                          <w:gridAfter w:val="1"/>
                          <w:wAfter w:w="1247" w:type="pct"/>
                          <w:trHeight w:val="200"/>
                        </w:trPr>
                        <w:tc>
                          <w:tcPr>
                            <w:tcW w:w="1087" w:type="pct"/>
                            <w:vAlign w:val="bottom"/>
                          </w:tcPr>
                          <w:p w14:paraId="0DF3E451" w14:textId="74211E95" w:rsidR="004E360B" w:rsidRPr="004E360B" w:rsidRDefault="004E360B" w:rsidP="004E360B">
                            <w:pPr>
                              <w:pStyle w:val="Pgarde-T4"/>
                              <w:ind w:right="-345"/>
                              <w:suppressOverlap/>
                              <w:rPr>
                                <w:color w:val="575757"/>
                                <w:sz w:val="18"/>
                              </w:rPr>
                            </w:pPr>
                            <w:r w:rsidRPr="004E360B">
                              <w:rPr>
                                <w:color w:val="575757"/>
                                <w:sz w:val="18"/>
                              </w:rPr>
                              <w:t xml:space="preserve">Statut : </w:t>
                            </w:r>
                            <w:r w:rsidRPr="004E360B">
                              <w:rPr>
                                <w:color w:val="575757"/>
                                <w:sz w:val="18"/>
                              </w:rPr>
                              <w:fldChar w:fldCharType="begin"/>
                            </w:r>
                            <w:r w:rsidRPr="004E360B">
                              <w:rPr>
                                <w:color w:val="575757"/>
                                <w:sz w:val="18"/>
                              </w:rPr>
                              <w:instrText xml:space="preserve"> DOCPROPERTY  _Statut  \* MERGEFORMAT </w:instrText>
                            </w:r>
                            <w:r w:rsidRPr="004E360B">
                              <w:rPr>
                                <w:color w:val="575757"/>
                                <w:sz w:val="18"/>
                              </w:rPr>
                              <w:fldChar w:fldCharType="separate"/>
                            </w:r>
                            <w:r w:rsidR="00C85C51">
                              <w:rPr>
                                <w:color w:val="575757"/>
                                <w:sz w:val="18"/>
                              </w:rPr>
                              <w:t>Validé</w:t>
                            </w:r>
                            <w:r w:rsidRPr="004E360B">
                              <w:rPr>
                                <w:color w:val="575757"/>
                                <w:sz w:val="18"/>
                              </w:rPr>
                              <w:fldChar w:fldCharType="end"/>
                            </w:r>
                          </w:p>
                        </w:tc>
                        <w:tc>
                          <w:tcPr>
                            <w:tcW w:w="1787" w:type="pct"/>
                            <w:vAlign w:val="bottom"/>
                          </w:tcPr>
                          <w:p w14:paraId="0DF3E452" w14:textId="25BECA35" w:rsidR="004E360B" w:rsidRPr="004E360B" w:rsidRDefault="004E360B" w:rsidP="00830325">
                            <w:pPr>
                              <w:pStyle w:val="Pgarde-T4"/>
                              <w:ind w:left="-59"/>
                              <w:suppressOverlap/>
                              <w:jc w:val="center"/>
                              <w:rPr>
                                <w:color w:val="575757"/>
                                <w:sz w:val="18"/>
                              </w:rPr>
                            </w:pPr>
                            <w:r w:rsidRPr="004E360B">
                              <w:rPr>
                                <w:color w:val="575757"/>
                                <w:sz w:val="18"/>
                              </w:rPr>
                              <w:t xml:space="preserve">Classification : </w:t>
                            </w:r>
                            <w:r w:rsidRPr="004E360B">
                              <w:rPr>
                                <w:color w:val="575757"/>
                                <w:sz w:val="18"/>
                              </w:rPr>
                              <w:fldChar w:fldCharType="begin"/>
                            </w:r>
                            <w:r w:rsidRPr="004E360B">
                              <w:rPr>
                                <w:color w:val="575757"/>
                                <w:sz w:val="18"/>
                              </w:rPr>
                              <w:instrText xml:space="preserve"> DOCPROPERTY  _Classification  \* MERGEFORMAT </w:instrText>
                            </w:r>
                            <w:r w:rsidRPr="004E360B">
                              <w:rPr>
                                <w:color w:val="575757"/>
                                <w:sz w:val="18"/>
                              </w:rPr>
                              <w:fldChar w:fldCharType="separate"/>
                            </w:r>
                            <w:r w:rsidRPr="004E360B">
                              <w:rPr>
                                <w:color w:val="575757"/>
                                <w:sz w:val="18"/>
                              </w:rPr>
                              <w:t>Restreinte</w:t>
                            </w:r>
                            <w:r w:rsidRPr="004E360B">
                              <w:rPr>
                                <w:color w:val="575757"/>
                                <w:sz w:val="18"/>
                              </w:rPr>
                              <w:fldChar w:fldCharType="end"/>
                            </w:r>
                          </w:p>
                        </w:tc>
                        <w:tc>
                          <w:tcPr>
                            <w:tcW w:w="879" w:type="pct"/>
                            <w:vAlign w:val="bottom"/>
                          </w:tcPr>
                          <w:p w14:paraId="0DF3E454" w14:textId="4E73F15E" w:rsidR="004E360B" w:rsidRPr="004E360B" w:rsidRDefault="004E360B" w:rsidP="00E46E97">
                            <w:pPr>
                              <w:pStyle w:val="Pgarde-T4"/>
                              <w:suppressOverlap/>
                              <w:jc w:val="right"/>
                              <w:rPr>
                                <w:color w:val="575757"/>
                                <w:sz w:val="18"/>
                              </w:rPr>
                            </w:pPr>
                            <w:r w:rsidRPr="004E360B">
                              <w:rPr>
                                <w:color w:val="575757"/>
                                <w:sz w:val="18"/>
                              </w:rPr>
                              <w:t xml:space="preserve">Version : </w:t>
                            </w:r>
                            <w:r w:rsidRPr="004E360B" w:rsidDel="00FA4580">
                              <w:rPr>
                                <w:color w:val="575757"/>
                                <w:sz w:val="18"/>
                              </w:rPr>
                              <w:fldChar w:fldCharType="begin"/>
                            </w:r>
                            <w:r w:rsidRPr="004E360B" w:rsidDel="00FA4580">
                              <w:rPr>
                                <w:color w:val="575757"/>
                                <w:sz w:val="18"/>
                              </w:rPr>
                              <w:instrText xml:space="preserve"> DOCPROPERTY  _Version  \* MERGEFORMAT </w:instrText>
                            </w:r>
                            <w:r w:rsidRPr="004E360B" w:rsidDel="00FA4580">
                              <w:rPr>
                                <w:color w:val="575757"/>
                                <w:sz w:val="18"/>
                              </w:rPr>
                              <w:fldChar w:fldCharType="separate"/>
                            </w:r>
                            <w:r w:rsidR="00236D0D">
                              <w:rPr>
                                <w:color w:val="575757"/>
                                <w:sz w:val="18"/>
                              </w:rPr>
                              <w:t>0.2</w:t>
                            </w:r>
                            <w:r w:rsidRPr="004E360B" w:rsidDel="00FA4580">
                              <w:rPr>
                                <w:color w:val="575757"/>
                                <w:sz w:val="18"/>
                              </w:rPr>
                              <w:fldChar w:fldCharType="end"/>
                            </w:r>
                          </w:p>
                        </w:tc>
                      </w:tr>
                    </w:tbl>
                    <w:p w14:paraId="0DF3E456" w14:textId="77777777" w:rsidR="00F74D61" w:rsidRDefault="00F74D61" w:rsidP="004E360B"/>
                  </w:txbxContent>
                </v:textbox>
                <w10:wrap anchory="margin"/>
              </v:shape>
            </w:pict>
          </mc:Fallback>
        </mc:AlternateContent>
      </w:r>
      <w:r w:rsidRPr="007754B6">
        <w:rPr>
          <w:rFonts w:cs="Arial"/>
        </w:rPr>
        <w:br w:type="page"/>
      </w:r>
    </w:p>
    <w:tbl>
      <w:tblPr>
        <w:tblStyle w:val="Grilledutableau"/>
        <w:tblW w:w="5000" w:type="pct"/>
        <w:tblLook w:val="04A0" w:firstRow="1" w:lastRow="0" w:firstColumn="1" w:lastColumn="0" w:noHBand="0" w:noVBand="1"/>
      </w:tblPr>
      <w:tblGrid>
        <w:gridCol w:w="3920"/>
        <w:gridCol w:w="3140"/>
        <w:gridCol w:w="3136"/>
      </w:tblGrid>
      <w:tr w:rsidR="00742DCE" w:rsidRPr="00DB3742" w14:paraId="2A27AD70" w14:textId="77777777" w:rsidTr="000441B5">
        <w:trPr>
          <w:trHeight w:val="2717"/>
        </w:trPr>
        <w:tc>
          <w:tcPr>
            <w:tcW w:w="5000" w:type="pct"/>
            <w:gridSpan w:val="3"/>
            <w:vAlign w:val="center"/>
          </w:tcPr>
          <w:p w14:paraId="4AA8D9BD" w14:textId="58FB09FA" w:rsidR="00742DCE" w:rsidRPr="00DB3742" w:rsidRDefault="00742DCE" w:rsidP="000441B5">
            <w:pPr>
              <w:jc w:val="left"/>
              <w:rPr>
                <w:rFonts w:cs="Arial"/>
                <w:b/>
              </w:rPr>
            </w:pPr>
            <w:r w:rsidRPr="00DB3742">
              <w:rPr>
                <w:rFonts w:cs="Arial"/>
                <w:b/>
              </w:rPr>
              <w:lastRenderedPageBreak/>
              <w:t>Mode d'emploi</w:t>
            </w:r>
            <w:r w:rsidR="00D77A9B">
              <w:rPr>
                <w:rFonts w:cs="Arial"/>
                <w:b/>
              </w:rPr>
              <w:t xml:space="preserve"> </w:t>
            </w:r>
            <w:r w:rsidRPr="00DB3742">
              <w:rPr>
                <w:rFonts w:cs="Arial"/>
                <w:b/>
              </w:rPr>
              <w:t>:</w:t>
            </w:r>
          </w:p>
          <w:p w14:paraId="4AB60159" w14:textId="34EDFE34" w:rsidR="00742DCE" w:rsidRPr="00923A03" w:rsidRDefault="00CD4B33" w:rsidP="00742DCE">
            <w:pPr>
              <w:pStyle w:val="Paragraphedeliste"/>
              <w:numPr>
                <w:ilvl w:val="0"/>
                <w:numId w:val="17"/>
              </w:numPr>
              <w:spacing w:after="0"/>
              <w:jc w:val="left"/>
              <w:rPr>
                <w:rFonts w:cs="Arial"/>
                <w:b/>
              </w:rPr>
            </w:pPr>
            <w:proofErr w:type="gramStart"/>
            <w:r>
              <w:rPr>
                <w:rFonts w:cs="Arial"/>
                <w:b/>
              </w:rPr>
              <w:t>i</w:t>
            </w:r>
            <w:r w:rsidR="00742DCE" w:rsidRPr="00923A03">
              <w:rPr>
                <w:rFonts w:cs="Arial"/>
                <w:b/>
              </w:rPr>
              <w:t>nstancier</w:t>
            </w:r>
            <w:proofErr w:type="gramEnd"/>
            <w:r w:rsidR="00742DCE" w:rsidRPr="00923A03">
              <w:rPr>
                <w:rFonts w:cs="Arial"/>
                <w:b/>
              </w:rPr>
              <w:t xml:space="preserve"> </w:t>
            </w:r>
            <w:r w:rsidR="00830325">
              <w:rPr>
                <w:rFonts w:cs="Arial"/>
                <w:b/>
              </w:rPr>
              <w:t>un nouveau contrat</w:t>
            </w:r>
            <w:r>
              <w:rPr>
                <w:rFonts w:cs="Arial"/>
                <w:b/>
              </w:rPr>
              <w:t> ;</w:t>
            </w:r>
          </w:p>
          <w:p w14:paraId="435E9D6E" w14:textId="7EED9D07" w:rsidR="00742DCE" w:rsidRPr="00923A03" w:rsidRDefault="00CD4B33" w:rsidP="00742DCE">
            <w:pPr>
              <w:pStyle w:val="Paragraphedeliste"/>
              <w:numPr>
                <w:ilvl w:val="0"/>
                <w:numId w:val="17"/>
              </w:numPr>
              <w:spacing w:after="0"/>
              <w:jc w:val="left"/>
              <w:rPr>
                <w:rFonts w:cs="Arial"/>
                <w:b/>
              </w:rPr>
            </w:pPr>
            <w:proofErr w:type="gramStart"/>
            <w:r>
              <w:rPr>
                <w:rFonts w:cs="Arial"/>
                <w:b/>
              </w:rPr>
              <w:t>t</w:t>
            </w:r>
            <w:r w:rsidR="00742DCE" w:rsidRPr="00923A03">
              <w:rPr>
                <w:rFonts w:cs="Arial"/>
                <w:b/>
              </w:rPr>
              <w:t>rouver</w:t>
            </w:r>
            <w:proofErr w:type="gramEnd"/>
            <w:r w:rsidR="00742DCE" w:rsidRPr="00923A03">
              <w:rPr>
                <w:rFonts w:cs="Arial"/>
                <w:b/>
              </w:rPr>
              <w:t xml:space="preserve"> la valeur des champs</w:t>
            </w:r>
            <w:r>
              <w:rPr>
                <w:rFonts w:cs="Arial"/>
                <w:b/>
              </w:rPr>
              <w:t> ;</w:t>
            </w:r>
          </w:p>
          <w:p w14:paraId="1FCA6698" w14:textId="09864116" w:rsidR="00742DCE" w:rsidRPr="00923A03" w:rsidRDefault="00CD4B33" w:rsidP="00742DCE">
            <w:pPr>
              <w:pStyle w:val="Paragraphedeliste"/>
              <w:numPr>
                <w:ilvl w:val="0"/>
                <w:numId w:val="17"/>
              </w:numPr>
              <w:spacing w:after="0"/>
              <w:jc w:val="left"/>
              <w:rPr>
                <w:rFonts w:cs="Arial"/>
                <w:b/>
              </w:rPr>
            </w:pPr>
            <w:proofErr w:type="gramStart"/>
            <w:r>
              <w:rPr>
                <w:rFonts w:cs="Arial"/>
                <w:b/>
              </w:rPr>
              <w:t>r</w:t>
            </w:r>
            <w:r w:rsidR="00742DCE" w:rsidRPr="00923A03">
              <w:rPr>
                <w:rFonts w:cs="Arial"/>
                <w:b/>
              </w:rPr>
              <w:t>emplacer</w:t>
            </w:r>
            <w:proofErr w:type="gramEnd"/>
            <w:r w:rsidR="00742DCE" w:rsidRPr="00923A03">
              <w:rPr>
                <w:rFonts w:cs="Arial"/>
                <w:b/>
              </w:rPr>
              <w:t xml:space="preserve"> les champs suivants par la valeur des champs</w:t>
            </w:r>
            <w:r>
              <w:rPr>
                <w:rFonts w:cs="Arial"/>
                <w:b/>
              </w:rPr>
              <w:t> ;</w:t>
            </w:r>
          </w:p>
          <w:p w14:paraId="32CEA2B2" w14:textId="12D37DF2" w:rsidR="00742DCE" w:rsidRPr="00923A03" w:rsidRDefault="00CD4B33" w:rsidP="00742DCE">
            <w:pPr>
              <w:pStyle w:val="Paragraphedeliste"/>
              <w:numPr>
                <w:ilvl w:val="0"/>
                <w:numId w:val="17"/>
              </w:numPr>
              <w:spacing w:after="0"/>
              <w:jc w:val="left"/>
              <w:rPr>
                <w:rFonts w:cs="Arial"/>
                <w:b/>
              </w:rPr>
            </w:pPr>
            <w:proofErr w:type="gramStart"/>
            <w:r>
              <w:rPr>
                <w:rFonts w:cs="Arial"/>
                <w:b/>
              </w:rPr>
              <w:t>r</w:t>
            </w:r>
            <w:r w:rsidR="00742DCE" w:rsidRPr="00923A03">
              <w:rPr>
                <w:rFonts w:cs="Arial"/>
                <w:b/>
              </w:rPr>
              <w:t>elire</w:t>
            </w:r>
            <w:proofErr w:type="gramEnd"/>
            <w:r>
              <w:rPr>
                <w:rFonts w:cs="Arial"/>
                <w:b/>
              </w:rPr>
              <w:t> ;</w:t>
            </w:r>
          </w:p>
          <w:p w14:paraId="3C445976" w14:textId="7A314D2C" w:rsidR="00742DCE" w:rsidRPr="00923A03" w:rsidRDefault="00CD4B33" w:rsidP="00742DCE">
            <w:pPr>
              <w:pStyle w:val="Paragraphedeliste"/>
              <w:numPr>
                <w:ilvl w:val="0"/>
                <w:numId w:val="17"/>
              </w:numPr>
              <w:spacing w:after="0"/>
              <w:jc w:val="left"/>
              <w:rPr>
                <w:rFonts w:cs="Arial"/>
                <w:b/>
              </w:rPr>
            </w:pPr>
            <w:proofErr w:type="gramStart"/>
            <w:r>
              <w:rPr>
                <w:rFonts w:cs="Arial"/>
                <w:b/>
              </w:rPr>
              <w:t>v</w:t>
            </w:r>
            <w:r w:rsidR="00742DCE" w:rsidRPr="00923A03">
              <w:rPr>
                <w:rFonts w:cs="Arial"/>
                <w:b/>
              </w:rPr>
              <w:t>ersionner</w:t>
            </w:r>
            <w:proofErr w:type="gramEnd"/>
            <w:r>
              <w:rPr>
                <w:rFonts w:cs="Arial"/>
                <w:b/>
              </w:rPr>
              <w:t> ;</w:t>
            </w:r>
          </w:p>
          <w:p w14:paraId="2528D2B2" w14:textId="521AF11D" w:rsidR="00742DCE" w:rsidRPr="00DB3742" w:rsidRDefault="00CD4B33" w:rsidP="00742DCE">
            <w:pPr>
              <w:pStyle w:val="Paragraphedeliste"/>
              <w:numPr>
                <w:ilvl w:val="0"/>
                <w:numId w:val="17"/>
              </w:numPr>
              <w:spacing w:after="0"/>
              <w:jc w:val="left"/>
              <w:rPr>
                <w:rFonts w:cs="Arial"/>
                <w:b/>
              </w:rPr>
            </w:pPr>
            <w:proofErr w:type="gramStart"/>
            <w:r>
              <w:rPr>
                <w:rFonts w:cs="Arial"/>
                <w:b/>
              </w:rPr>
              <w:t>s</w:t>
            </w:r>
            <w:r w:rsidR="00742DCE" w:rsidRPr="00923A03">
              <w:rPr>
                <w:rFonts w:cs="Arial"/>
                <w:b/>
              </w:rPr>
              <w:t>upprimer</w:t>
            </w:r>
            <w:proofErr w:type="gramEnd"/>
            <w:r w:rsidR="00742DCE" w:rsidRPr="00923A03">
              <w:rPr>
                <w:rFonts w:cs="Arial"/>
                <w:b/>
              </w:rPr>
              <w:t xml:space="preserve"> ce tableau</w:t>
            </w:r>
            <w:r>
              <w:rPr>
                <w:rFonts w:cs="Arial"/>
                <w:b/>
              </w:rPr>
              <w:t>.</w:t>
            </w:r>
          </w:p>
        </w:tc>
      </w:tr>
      <w:tr w:rsidR="00742DCE" w:rsidRPr="00DB3742" w14:paraId="5A4FB653" w14:textId="77777777" w:rsidTr="000441B5">
        <w:trPr>
          <w:trHeight w:val="562"/>
        </w:trPr>
        <w:tc>
          <w:tcPr>
            <w:tcW w:w="1922" w:type="pct"/>
            <w:vAlign w:val="center"/>
          </w:tcPr>
          <w:p w14:paraId="4F35730F" w14:textId="77777777" w:rsidR="00742DCE" w:rsidRPr="00DB3742" w:rsidRDefault="00742DCE" w:rsidP="000441B5">
            <w:pPr>
              <w:jc w:val="left"/>
              <w:rPr>
                <w:rFonts w:cs="Arial"/>
                <w:b/>
              </w:rPr>
            </w:pPr>
            <w:r w:rsidRPr="00DB3742">
              <w:rPr>
                <w:rFonts w:cs="Arial"/>
                <w:b/>
              </w:rPr>
              <w:t>Champ</w:t>
            </w:r>
          </w:p>
        </w:tc>
        <w:tc>
          <w:tcPr>
            <w:tcW w:w="1540" w:type="pct"/>
            <w:vAlign w:val="center"/>
          </w:tcPr>
          <w:p w14:paraId="508BEA54" w14:textId="77777777" w:rsidR="00742DCE" w:rsidRPr="00DB3742" w:rsidRDefault="00742DCE" w:rsidP="000441B5">
            <w:pPr>
              <w:jc w:val="left"/>
              <w:rPr>
                <w:rFonts w:cs="Arial"/>
                <w:b/>
              </w:rPr>
            </w:pPr>
            <w:r w:rsidRPr="00DB3742">
              <w:rPr>
                <w:rFonts w:cs="Arial"/>
                <w:b/>
              </w:rPr>
              <w:t>Description</w:t>
            </w:r>
          </w:p>
        </w:tc>
        <w:tc>
          <w:tcPr>
            <w:tcW w:w="1538" w:type="pct"/>
            <w:vAlign w:val="center"/>
          </w:tcPr>
          <w:p w14:paraId="22A9773A" w14:textId="77777777" w:rsidR="00742DCE" w:rsidRPr="00DB3742" w:rsidRDefault="00742DCE" w:rsidP="000441B5">
            <w:pPr>
              <w:jc w:val="left"/>
              <w:rPr>
                <w:rFonts w:cs="Arial"/>
                <w:b/>
              </w:rPr>
            </w:pPr>
            <w:r w:rsidRPr="00DB3742">
              <w:rPr>
                <w:rFonts w:cs="Arial"/>
                <w:b/>
              </w:rPr>
              <w:t>Valeur</w:t>
            </w:r>
          </w:p>
        </w:tc>
      </w:tr>
      <w:tr w:rsidR="00742DCE" w:rsidRPr="00DB3742" w14:paraId="42B91E03" w14:textId="77777777" w:rsidTr="000441B5">
        <w:trPr>
          <w:trHeight w:val="562"/>
        </w:trPr>
        <w:tc>
          <w:tcPr>
            <w:tcW w:w="1922" w:type="pct"/>
            <w:vAlign w:val="center"/>
          </w:tcPr>
          <w:p w14:paraId="68D4ED2B" w14:textId="6D76EFA5" w:rsidR="00742DCE" w:rsidRPr="00DB3742" w:rsidRDefault="00742DCE" w:rsidP="000441B5">
            <w:pPr>
              <w:jc w:val="left"/>
              <w:rPr>
                <w:rFonts w:cs="Arial"/>
                <w:b/>
              </w:rPr>
            </w:pPr>
            <w:r w:rsidRPr="00DB3742">
              <w:rPr>
                <w:rFonts w:cs="Arial"/>
                <w:b/>
              </w:rPr>
              <w:t>[XXX]</w:t>
            </w:r>
          </w:p>
        </w:tc>
        <w:tc>
          <w:tcPr>
            <w:tcW w:w="1540" w:type="pct"/>
            <w:vAlign w:val="center"/>
          </w:tcPr>
          <w:p w14:paraId="4B9B8BDF" w14:textId="77777777" w:rsidR="00742DCE" w:rsidRPr="00DB3742" w:rsidRDefault="00742DCE" w:rsidP="000441B5">
            <w:pPr>
              <w:jc w:val="left"/>
              <w:rPr>
                <w:rFonts w:cs="Arial"/>
              </w:rPr>
            </w:pPr>
            <w:r w:rsidRPr="00DB3742">
              <w:rPr>
                <w:rFonts w:cs="Arial"/>
              </w:rPr>
              <w:t>Nom de l'UP</w:t>
            </w:r>
          </w:p>
        </w:tc>
        <w:tc>
          <w:tcPr>
            <w:tcW w:w="1538" w:type="pct"/>
            <w:vAlign w:val="center"/>
          </w:tcPr>
          <w:p w14:paraId="2951D084" w14:textId="77777777" w:rsidR="00742DCE" w:rsidRPr="00DB3742" w:rsidRDefault="00742DCE" w:rsidP="000441B5">
            <w:pPr>
              <w:jc w:val="left"/>
              <w:rPr>
                <w:rFonts w:cs="Arial"/>
              </w:rPr>
            </w:pPr>
          </w:p>
        </w:tc>
      </w:tr>
    </w:tbl>
    <w:p w14:paraId="07A17081" w14:textId="77777777" w:rsidR="00742DCE" w:rsidRPr="00DB3742" w:rsidRDefault="00742DCE" w:rsidP="00742DCE">
      <w:pPr>
        <w:rPr>
          <w:rFonts w:cs="Arial"/>
        </w:rPr>
      </w:pPr>
    </w:p>
    <w:p w14:paraId="6E749519" w14:textId="5765B710" w:rsidR="00742DCE" w:rsidRDefault="00742DCE">
      <w:pPr>
        <w:spacing w:after="200"/>
        <w:jc w:val="left"/>
        <w:rPr>
          <w:rFonts w:cs="Arial"/>
          <w:szCs w:val="20"/>
        </w:rPr>
      </w:pPr>
      <w:r>
        <w:rPr>
          <w:rFonts w:cs="Arial"/>
          <w:szCs w:val="20"/>
        </w:rPr>
        <w:br w:type="page"/>
      </w:r>
    </w:p>
    <w:p w14:paraId="197949DD" w14:textId="4C79E811" w:rsidR="001F7CC4" w:rsidRDefault="001F7CC4" w:rsidP="001F7CC4">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volets du CI-SIS</w:t>
      </w:r>
      <w:r w:rsidR="00CD4B33">
        <w:rPr>
          <w:rFonts w:cs="Arial"/>
          <w:szCs w:val="20"/>
        </w:rPr>
        <w:t xml:space="preserve"> (UP)</w:t>
      </w:r>
      <w:r>
        <w:rPr>
          <w:rFonts w:cs="Arial"/>
          <w:szCs w:val="20"/>
        </w:rPr>
        <w:t xml:space="preserve"> par [XXX] afin que celle-ci puisse produire un ou plusieurs volet(s) que l’ANS intègre dans le CI-SIS.</w:t>
      </w:r>
    </w:p>
    <w:p w14:paraId="44E89B85" w14:textId="52640F30" w:rsidR="005307DB" w:rsidRPr="00952905" w:rsidRDefault="005307DB" w:rsidP="005307DB">
      <w:pPr>
        <w:rPr>
          <w:rFonts w:cs="Arial"/>
          <w:szCs w:val="20"/>
        </w:rPr>
      </w:pPr>
      <w:r w:rsidRPr="00952905">
        <w:rPr>
          <w:rFonts w:cs="Arial"/>
          <w:szCs w:val="20"/>
        </w:rPr>
        <w:t xml:space="preserve">La présente Annexe a pour objet de définir les modalités de mise à disposition </w:t>
      </w:r>
      <w:r w:rsidR="00CD4B33">
        <w:rPr>
          <w:rFonts w:cs="Arial"/>
          <w:szCs w:val="20"/>
        </w:rPr>
        <w:t xml:space="preserve">des éléments constitutifs </w:t>
      </w:r>
      <w:r w:rsidR="00B462BB">
        <w:rPr>
          <w:rFonts w:cs="Arial"/>
          <w:szCs w:val="20"/>
        </w:rPr>
        <w:t>du ou des volet(s) objet</w:t>
      </w:r>
      <w:r w:rsidR="00CD4B33">
        <w:rPr>
          <w:rFonts w:cs="Arial"/>
          <w:szCs w:val="20"/>
        </w:rPr>
        <w:t>(</w:t>
      </w:r>
      <w:r w:rsidR="00B462BB">
        <w:rPr>
          <w:rFonts w:cs="Arial"/>
          <w:szCs w:val="20"/>
        </w:rPr>
        <w:t>s</w:t>
      </w:r>
      <w:r w:rsidR="00CD4B33">
        <w:rPr>
          <w:rFonts w:cs="Arial"/>
          <w:szCs w:val="20"/>
        </w:rPr>
        <w:t>)</w:t>
      </w:r>
      <w:r w:rsidR="00B462BB">
        <w:rPr>
          <w:rFonts w:cs="Arial"/>
          <w:szCs w:val="20"/>
        </w:rPr>
        <w:t xml:space="preserve"> du Contrat de Partenariat listés dans l’Annexe </w:t>
      </w:r>
      <w:r w:rsidR="00D14D0D">
        <w:rPr>
          <w:rFonts w:cs="Arial"/>
          <w:szCs w:val="20"/>
        </w:rPr>
        <w:t>n°</w:t>
      </w:r>
      <w:r w:rsidR="00B462BB">
        <w:rPr>
          <w:rFonts w:cs="Arial"/>
          <w:szCs w:val="20"/>
        </w:rPr>
        <w:t>1</w:t>
      </w:r>
      <w:r w:rsidRPr="00952905">
        <w:rPr>
          <w:rFonts w:cs="Arial"/>
          <w:szCs w:val="20"/>
        </w:rPr>
        <w:t>.</w:t>
      </w:r>
    </w:p>
    <w:p w14:paraId="2AA31C07" w14:textId="77777777" w:rsidR="005307DB" w:rsidRPr="00B66A32" w:rsidRDefault="005307DB" w:rsidP="005307DB">
      <w:pPr>
        <w:rPr>
          <w:rFonts w:cs="Arial"/>
        </w:rPr>
      </w:pPr>
    </w:p>
    <w:p w14:paraId="009D9545" w14:textId="098FD2FC" w:rsidR="005307DB" w:rsidRPr="00B66A32" w:rsidRDefault="00D06D0E" w:rsidP="005307DB">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5307DB" w:rsidRPr="00B66A32">
        <w:rPr>
          <w:rFonts w:cs="Arial"/>
          <w:i/>
        </w:rPr>
        <w:t>a présente Annexe constitue un document sur lequel s’accordent les Parties au Contrat de Partenariat pour définir les modalités opérationnelles de leur collaboration.</w:t>
      </w:r>
    </w:p>
    <w:p w14:paraId="3874338F" w14:textId="1642FC76"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 xml:space="preserve">Les parties s’engagent mutuellement à respecter l’ensemble des stipulations fixées par la présente Annexe. Cette </w:t>
      </w:r>
      <w:r w:rsidR="00D14D0D">
        <w:rPr>
          <w:rFonts w:cs="Arial"/>
          <w:i/>
        </w:rPr>
        <w:t>A</w:t>
      </w:r>
      <w:r w:rsidRPr="00B66A32">
        <w:rPr>
          <w:rFonts w:cs="Arial"/>
          <w:i/>
        </w:rPr>
        <w:t>nnexe est susceptible d’évoluer en cours d’exécution du Contrat de Partenariat. Sa version applicable entre en vigueur après l’accord de chaque Partie. Les Parties reconnaissent à cette Annexe, quelle que soit sa version applicable, la même force obligatoire que le Contrat de Partenariat.</w:t>
      </w:r>
    </w:p>
    <w:p w14:paraId="5CEAD754" w14:textId="6E78C08A" w:rsidR="005307DB" w:rsidRPr="00B66A32" w:rsidRDefault="005307DB" w:rsidP="003B7588">
      <w:pPr>
        <w:pStyle w:val="Titre1"/>
      </w:pPr>
      <w:r w:rsidRPr="00B66A32">
        <w:t xml:space="preserve">Article 1 </w:t>
      </w:r>
      <w:r w:rsidR="007D3940">
        <w:t>–</w:t>
      </w:r>
      <w:r w:rsidRPr="00B66A32">
        <w:t xml:space="preserve"> </w:t>
      </w:r>
      <w:r w:rsidR="007D3940">
        <w:t>Volet(s) du CI-SIS</w:t>
      </w:r>
    </w:p>
    <w:p w14:paraId="0FB63EC7" w14:textId="6B0B6F5D" w:rsidR="005307DB" w:rsidRPr="00B66A32" w:rsidRDefault="005307DB" w:rsidP="007D3940">
      <w:pPr>
        <w:rPr>
          <w:rFonts w:cs="Arial"/>
          <w:b/>
          <w:caps/>
          <w:sz w:val="32"/>
          <w:szCs w:val="32"/>
        </w:rPr>
      </w:pPr>
      <w:r w:rsidRPr="005E1D6E">
        <w:rPr>
          <w:rFonts w:cs="Arial"/>
        </w:rPr>
        <w:t>L</w:t>
      </w:r>
      <w:r w:rsidR="007D3940">
        <w:rPr>
          <w:rFonts w:cs="Arial"/>
        </w:rPr>
        <w:t xml:space="preserve">e(s) volet(s) </w:t>
      </w:r>
      <w:r w:rsidRPr="005E1D6E">
        <w:rPr>
          <w:rFonts w:cs="Arial"/>
        </w:rPr>
        <w:t>objet</w:t>
      </w:r>
      <w:r w:rsidR="007D3940">
        <w:rPr>
          <w:rFonts w:cs="Arial"/>
        </w:rPr>
        <w:t>(s)</w:t>
      </w:r>
      <w:r w:rsidRPr="005E1D6E">
        <w:rPr>
          <w:rFonts w:cs="Arial"/>
        </w:rPr>
        <w:t xml:space="preserve"> de la présente Annexe</w:t>
      </w:r>
      <w:r w:rsidR="007D3940">
        <w:rPr>
          <w:rFonts w:cs="Arial"/>
        </w:rPr>
        <w:t xml:space="preserve"> ainsi que l’ensemble des éléments qui le(s) constituent sont</w:t>
      </w:r>
      <w:r w:rsidRPr="005E1D6E">
        <w:rPr>
          <w:rFonts w:cs="Arial"/>
        </w:rPr>
        <w:t xml:space="preserve"> </w:t>
      </w:r>
      <w:r w:rsidR="007D3940">
        <w:rPr>
          <w:rFonts w:cs="Arial"/>
        </w:rPr>
        <w:t xml:space="preserve">listés dans l’Annexe </w:t>
      </w:r>
      <w:r w:rsidR="00D14D0D">
        <w:rPr>
          <w:rFonts w:cs="Arial"/>
        </w:rPr>
        <w:t>n°</w:t>
      </w:r>
      <w:r w:rsidR="007D3940">
        <w:rPr>
          <w:rFonts w:cs="Arial"/>
        </w:rPr>
        <w:t>1 du Contrat du Partenariat</w:t>
      </w:r>
    </w:p>
    <w:p w14:paraId="05B5A995" w14:textId="0658230F" w:rsidR="005307DB" w:rsidRPr="00B66A32" w:rsidRDefault="005307DB" w:rsidP="003B7588">
      <w:pPr>
        <w:pStyle w:val="Titre1"/>
      </w:pPr>
      <w:r w:rsidRPr="00B66A32">
        <w:t xml:space="preserve">Article </w:t>
      </w:r>
      <w:r w:rsidR="002C7552">
        <w:t>2</w:t>
      </w:r>
      <w:r w:rsidRPr="00B66A32">
        <w:t xml:space="preserve"> </w:t>
      </w:r>
      <w:r w:rsidR="005061AE" w:rsidRPr="00B66A32">
        <w:t>-</w:t>
      </w:r>
      <w:r w:rsidRPr="00B66A32">
        <w:t xml:space="preserve"> </w:t>
      </w:r>
      <w:bookmarkStart w:id="0" w:name="_Toc499313776"/>
      <w:bookmarkStart w:id="1" w:name="_Toc500429708"/>
      <w:bookmarkStart w:id="2" w:name="_Toc503365596"/>
      <w:r w:rsidRPr="00B66A32">
        <w:t>Propriété intellectuelle</w:t>
      </w:r>
      <w:bookmarkEnd w:id="0"/>
      <w:bookmarkEnd w:id="1"/>
      <w:bookmarkEnd w:id="2"/>
    </w:p>
    <w:p w14:paraId="2537651D" w14:textId="77777777" w:rsidR="005307DB" w:rsidRPr="005E1D6E" w:rsidRDefault="005307DB" w:rsidP="005307DB">
      <w:pPr>
        <w:rPr>
          <w:rFonts w:cs="Arial"/>
        </w:rPr>
      </w:pPr>
      <w:r w:rsidRPr="005E1D6E">
        <w:rPr>
          <w:rFonts w:cs="Arial"/>
        </w:rPr>
        <w:t>En vertu de l’article D 323-2-1 du code des relations entre le public et l’administration, et en application de la loi n°2016-1321 du 7 octobre 2016 pour une République numérique, l’ANS soumet la réutilisation à titre gratuit des informations publiques qu'elle détient et diffuse à la licence ouverte de réutilisation d'informations publiques – Licence ouverte version 2.0 LOV2.</w:t>
      </w:r>
    </w:p>
    <w:p w14:paraId="5F5E8083" w14:textId="77777777" w:rsidR="007C30A0" w:rsidRPr="00181B8B" w:rsidRDefault="007C30A0" w:rsidP="007C30A0">
      <w:pPr>
        <w:pBdr>
          <w:top w:val="nil"/>
          <w:left w:val="nil"/>
          <w:bottom w:val="nil"/>
          <w:right w:val="nil"/>
          <w:between w:val="nil"/>
        </w:pBdr>
        <w:spacing w:before="240"/>
        <w:rPr>
          <w:rFonts w:cs="Arial"/>
          <w:bCs/>
          <w:szCs w:val="20"/>
        </w:rPr>
      </w:pPr>
      <w:r w:rsidRPr="0080426F">
        <w:rPr>
          <w:rFonts w:cs="Arial"/>
          <w:bCs/>
          <w:szCs w:val="20"/>
        </w:rPr>
        <w:t>Dans le cas où les éléments constitutifs des volets faisant l’objet des présentes ne sont pas qualifiés d’informations publiques et donc non assujetties à la loi pour une République numérique, les parties s’entendront sur le choix de la licence à apposer sur les éléments pour leur diffusion à l’utilisateur final.</w:t>
      </w:r>
    </w:p>
    <w:p w14:paraId="74AAE481" w14:textId="5332A825" w:rsidR="005307DB" w:rsidRPr="00B66A32" w:rsidRDefault="005307DB" w:rsidP="003B7588">
      <w:pPr>
        <w:pStyle w:val="Titre1"/>
      </w:pPr>
      <w:r w:rsidRPr="00B66A32">
        <w:t>ARTICLE</w:t>
      </w:r>
      <w:r w:rsidR="005061AE" w:rsidRPr="00B66A32">
        <w:t xml:space="preserve"> </w:t>
      </w:r>
      <w:r w:rsidR="002C7552">
        <w:t>3</w:t>
      </w:r>
      <w:r w:rsidRPr="00B66A32">
        <w:t xml:space="preserve"> - Licence Ouverte version 2.0</w:t>
      </w:r>
    </w:p>
    <w:p w14:paraId="5B0D1E59" w14:textId="3F94922B" w:rsidR="005307DB" w:rsidRPr="008841F9" w:rsidRDefault="002C7552" w:rsidP="007C30A0">
      <w:pPr>
        <w:pStyle w:val="Titre2"/>
        <w:keepNext/>
        <w:keepLines/>
      </w:pPr>
      <w:r>
        <w:t>3</w:t>
      </w:r>
      <w:r w:rsidR="00742DCE">
        <w:t xml:space="preserve">.1 </w:t>
      </w:r>
      <w:r w:rsidR="005307DB" w:rsidRPr="008841F9">
        <w:t xml:space="preserve">DEFINITIONS </w:t>
      </w:r>
    </w:p>
    <w:p w14:paraId="21523558" w14:textId="77777777" w:rsidR="005307DB" w:rsidRPr="005E1D6E" w:rsidRDefault="005307DB" w:rsidP="007C30A0">
      <w:pPr>
        <w:keepNext/>
        <w:keepLines/>
        <w:rPr>
          <w:rFonts w:cs="Arial"/>
        </w:rPr>
      </w:pPr>
      <w:r w:rsidRPr="005E1D6E">
        <w:rPr>
          <w:rFonts w:cs="Arial"/>
        </w:rPr>
        <w:t xml:space="preserve">Sont considérés, au sens de la présente licence comme : </w:t>
      </w:r>
    </w:p>
    <w:p w14:paraId="69D531DB" w14:textId="77777777" w:rsidR="005307DB" w:rsidRPr="005E1D6E" w:rsidRDefault="005307DB" w:rsidP="007C30A0">
      <w:pPr>
        <w:keepNext/>
        <w:keepLines/>
        <w:rPr>
          <w:rFonts w:cs="Arial"/>
          <w:lang w:eastAsia="en-GB"/>
        </w:rPr>
      </w:pPr>
      <w:r w:rsidRPr="005E1D6E">
        <w:rPr>
          <w:rFonts w:cs="Arial"/>
          <w:lang w:eastAsia="en-GB"/>
        </w:rPr>
        <w:t xml:space="preserve">Le « Concédant » » : toute personne concédant un droit de « Réutilisation » sur </w:t>
      </w:r>
      <w:proofErr w:type="gramStart"/>
      <w:r w:rsidRPr="005E1D6E">
        <w:rPr>
          <w:rFonts w:cs="Arial"/>
          <w:lang w:eastAsia="en-GB"/>
        </w:rPr>
        <w:t>l’ «</w:t>
      </w:r>
      <w:proofErr w:type="gramEnd"/>
      <w:r w:rsidRPr="005E1D6E">
        <w:rPr>
          <w:rFonts w:cs="Arial"/>
          <w:lang w:eastAsia="en-GB"/>
        </w:rPr>
        <w:t xml:space="preserve"> Information » dans les libertés et les conditions prévues par la présente licence.</w:t>
      </w:r>
    </w:p>
    <w:p w14:paraId="32E683F0" w14:textId="77777777" w:rsidR="005307DB" w:rsidRPr="005E1D6E" w:rsidRDefault="005307DB" w:rsidP="005307DB">
      <w:pPr>
        <w:rPr>
          <w:rFonts w:cs="Arial"/>
        </w:rPr>
      </w:pPr>
      <w:proofErr w:type="gramStart"/>
      <w:r w:rsidRPr="005E1D6E">
        <w:rPr>
          <w:rFonts w:cs="Arial"/>
        </w:rPr>
        <w:t>L’ «</w:t>
      </w:r>
      <w:proofErr w:type="gramEnd"/>
      <w:r w:rsidRPr="005E1D6E">
        <w:rPr>
          <w:rFonts w:cs="Arial"/>
        </w:rPr>
        <w:t xml:space="preserve"> Information » : </w:t>
      </w:r>
    </w:p>
    <w:p w14:paraId="50605ECF" w14:textId="77777777" w:rsidR="005307DB" w:rsidRPr="005E1D6E" w:rsidRDefault="005307DB" w:rsidP="005307DB">
      <w:pPr>
        <w:numPr>
          <w:ilvl w:val="0"/>
          <w:numId w:val="16"/>
        </w:numPr>
        <w:spacing w:after="200"/>
        <w:contextualSpacing/>
        <w:rPr>
          <w:rFonts w:cs="Arial"/>
        </w:rPr>
      </w:pPr>
      <w:proofErr w:type="gramStart"/>
      <w:r w:rsidRPr="005E1D6E">
        <w:rPr>
          <w:rFonts w:cs="Arial"/>
        </w:rPr>
        <w:t>toute</w:t>
      </w:r>
      <w:proofErr w:type="gramEnd"/>
      <w:r w:rsidRPr="005E1D6E">
        <w:rPr>
          <w:rFonts w:cs="Arial"/>
        </w:rPr>
        <w:t xml:space="preserve"> information publique figurant dans des documents communiqués ou publiés par une administration mentionnée au premier alinéa de l’article L.300-2 du CRPA ; </w:t>
      </w:r>
    </w:p>
    <w:p w14:paraId="1C221620" w14:textId="1BB10EAD" w:rsidR="005307DB" w:rsidRPr="005E1D6E" w:rsidRDefault="005307DB" w:rsidP="005307DB">
      <w:pPr>
        <w:numPr>
          <w:ilvl w:val="0"/>
          <w:numId w:val="16"/>
        </w:numPr>
        <w:spacing w:after="200"/>
        <w:contextualSpacing/>
        <w:rPr>
          <w:rFonts w:cs="Arial"/>
        </w:rPr>
      </w:pPr>
      <w:proofErr w:type="gramStart"/>
      <w:r w:rsidRPr="005E1D6E">
        <w:rPr>
          <w:rFonts w:cs="Arial"/>
        </w:rPr>
        <w:lastRenderedPageBreak/>
        <w:t>toute</w:t>
      </w:r>
      <w:proofErr w:type="gramEnd"/>
      <w:r w:rsidR="00B66A32" w:rsidRPr="005E1D6E">
        <w:rPr>
          <w:rFonts w:cs="Arial"/>
        </w:rPr>
        <w:t xml:space="preserve"> </w:t>
      </w:r>
      <w:r w:rsidRPr="005E1D6E">
        <w:rPr>
          <w:rFonts w:cs="Arial"/>
        </w:rPr>
        <w:t xml:space="preserve">information mise à disposition par toute personne selon les termes et conditions de la présente licence. </w:t>
      </w:r>
    </w:p>
    <w:p w14:paraId="62B784D1" w14:textId="77777777" w:rsidR="005307DB" w:rsidRPr="005E1D6E" w:rsidRDefault="005307DB" w:rsidP="005307DB">
      <w:pPr>
        <w:rPr>
          <w:rFonts w:cs="Arial"/>
        </w:rPr>
      </w:pPr>
      <w:r w:rsidRPr="005E1D6E">
        <w:rPr>
          <w:rFonts w:cs="Arial"/>
        </w:rPr>
        <w:t xml:space="preserve">La « Réutilisation » : l’utilisation de </w:t>
      </w:r>
      <w:proofErr w:type="gramStart"/>
      <w:r w:rsidRPr="005E1D6E">
        <w:rPr>
          <w:rFonts w:cs="Arial"/>
        </w:rPr>
        <w:t>l’ «</w:t>
      </w:r>
      <w:proofErr w:type="gramEnd"/>
      <w:r w:rsidRPr="005E1D6E">
        <w:rPr>
          <w:rFonts w:cs="Arial"/>
        </w:rPr>
        <w:t xml:space="preserve"> Information » à d’autres fins que celles pour lesquelles elle a été produite ou reçue. </w:t>
      </w:r>
    </w:p>
    <w:p w14:paraId="356F32CC" w14:textId="77777777" w:rsidR="005307DB" w:rsidRPr="005E1D6E" w:rsidRDefault="005307DB" w:rsidP="005307DB">
      <w:pPr>
        <w:rPr>
          <w:rFonts w:cs="Arial"/>
        </w:rPr>
      </w:pPr>
      <w:r w:rsidRPr="005E1D6E">
        <w:rPr>
          <w:rFonts w:cs="Arial"/>
        </w:rPr>
        <w:t xml:space="preserve">Le « </w:t>
      </w:r>
      <w:proofErr w:type="spellStart"/>
      <w:r w:rsidRPr="005E1D6E">
        <w:rPr>
          <w:rFonts w:cs="Arial"/>
        </w:rPr>
        <w:t>Réutilisateur</w:t>
      </w:r>
      <w:proofErr w:type="spellEnd"/>
      <w:r w:rsidRPr="005E1D6E">
        <w:rPr>
          <w:rFonts w:cs="Arial"/>
        </w:rPr>
        <w:t xml:space="preserve"> </w:t>
      </w:r>
      <w:proofErr w:type="gramStart"/>
      <w:r w:rsidRPr="005E1D6E">
        <w:rPr>
          <w:rFonts w:cs="Arial"/>
        </w:rPr>
        <w:t>»:</w:t>
      </w:r>
      <w:proofErr w:type="gramEnd"/>
      <w:r w:rsidRPr="005E1D6E">
        <w:rPr>
          <w:rFonts w:cs="Arial"/>
        </w:rPr>
        <w:t xml:space="preserve"> toute personne qui réutilise les « Informations » conformément aux conditions de la présente licence. </w:t>
      </w:r>
    </w:p>
    <w:p w14:paraId="45A141FE" w14:textId="74B12D55" w:rsidR="005307DB" w:rsidRPr="005E1D6E" w:rsidRDefault="005307DB" w:rsidP="005307DB">
      <w:pPr>
        <w:rPr>
          <w:rFonts w:cs="Arial"/>
        </w:rPr>
      </w:pPr>
      <w:r w:rsidRPr="005E1D6E">
        <w:rPr>
          <w:rFonts w:cs="Arial"/>
        </w:rPr>
        <w:t xml:space="preserve">Une « Information dérivée » : toute nouvelle donnée ou information créées directement à partir de </w:t>
      </w:r>
      <w:proofErr w:type="gramStart"/>
      <w:r w:rsidRPr="005E1D6E">
        <w:rPr>
          <w:rFonts w:cs="Arial"/>
        </w:rPr>
        <w:t>l’ «</w:t>
      </w:r>
      <w:proofErr w:type="gramEnd"/>
      <w:r w:rsidRPr="005E1D6E">
        <w:rPr>
          <w:rFonts w:cs="Arial"/>
        </w:rPr>
        <w:t xml:space="preserve"> Information » ou à partir d’une combinaison de l’ « Information » et d’autres données ou informations non soumises à cette licence. </w:t>
      </w:r>
    </w:p>
    <w:p w14:paraId="43EAC970" w14:textId="4D929AAB" w:rsidR="005307DB" w:rsidRPr="00722697" w:rsidRDefault="002C7552" w:rsidP="005307DB">
      <w:pPr>
        <w:pStyle w:val="Titre2"/>
      </w:pPr>
      <w:r>
        <w:t>3</w:t>
      </w:r>
      <w:r w:rsidR="00742DCE">
        <w:t xml:space="preserve">.2 </w:t>
      </w:r>
      <w:r w:rsidR="005307DB" w:rsidRPr="00722697">
        <w:t xml:space="preserve">REUTILISATION DE L’INFORMATION SOUS CETTE LICENCE </w:t>
      </w:r>
    </w:p>
    <w:p w14:paraId="213EAFB2" w14:textId="77777777" w:rsidR="005307DB" w:rsidRPr="005E1D6E" w:rsidRDefault="005307DB" w:rsidP="005307DB">
      <w:pPr>
        <w:rPr>
          <w:rFonts w:cs="Arial"/>
        </w:rPr>
      </w:pPr>
      <w:r w:rsidRPr="005E1D6E">
        <w:rPr>
          <w:rFonts w:cs="Arial"/>
        </w:rPr>
        <w:t xml:space="preserve">Le « Concédant » concède au « </w:t>
      </w:r>
      <w:proofErr w:type="spellStart"/>
      <w:r w:rsidRPr="005E1D6E">
        <w:rPr>
          <w:rFonts w:cs="Arial"/>
        </w:rPr>
        <w:t>Réutilisateur</w:t>
      </w:r>
      <w:proofErr w:type="spellEnd"/>
      <w:r w:rsidRPr="005E1D6E">
        <w:rPr>
          <w:rFonts w:cs="Arial"/>
        </w:rPr>
        <w:t xml:space="preserve"> » un droit non exclusif et gratuit de libre « Réutilisation » de l</w:t>
      </w:r>
      <w:proofErr w:type="gramStart"/>
      <w:r w:rsidRPr="005E1D6E">
        <w:rPr>
          <w:rFonts w:cs="Arial"/>
        </w:rPr>
        <w:t>’«</w:t>
      </w:r>
      <w:proofErr w:type="gramEnd"/>
      <w:r w:rsidRPr="005E1D6E">
        <w:rPr>
          <w:rFonts w:cs="Arial"/>
        </w:rPr>
        <w:t xml:space="preserve"> Information » objet de la présente licence, à des fins commerciales ou non, dans le monde entier et pour une durée illimitée, dans les conditions exprimées ci-dessous.</w:t>
      </w:r>
    </w:p>
    <w:p w14:paraId="7CE7099D" w14:textId="77777777" w:rsidR="005307DB" w:rsidRPr="005E1D6E" w:rsidRDefault="005307DB" w:rsidP="005307DB">
      <w:pPr>
        <w:rPr>
          <w:rFonts w:cs="Arial"/>
        </w:rPr>
      </w:pPr>
      <w:r w:rsidRPr="005E1D6E">
        <w:rPr>
          <w:rFonts w:cs="Arial"/>
        </w:rPr>
        <w:t xml:space="preserve"> Le « </w:t>
      </w:r>
      <w:proofErr w:type="spellStart"/>
      <w:r w:rsidRPr="005E1D6E">
        <w:rPr>
          <w:rFonts w:cs="Arial"/>
        </w:rPr>
        <w:t>Réutilisateur</w:t>
      </w:r>
      <w:proofErr w:type="spellEnd"/>
      <w:r w:rsidRPr="005E1D6E">
        <w:rPr>
          <w:rFonts w:cs="Arial"/>
        </w:rPr>
        <w:t xml:space="preserve"> » est libre de réutiliser l‘ « Information » : </w:t>
      </w:r>
    </w:p>
    <w:p w14:paraId="4668D6F4"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 reproduire, la copier ;</w:t>
      </w:r>
    </w:p>
    <w:p w14:paraId="3F0B1F7D"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l‘adapter, la modifier, l‘extraire et la transformer, pour créer des « Informations dérivées », des produits ou des services ;</w:t>
      </w:r>
    </w:p>
    <w:p w14:paraId="28C3D7E0"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 communiquer, la diffuser, la redistribuer, la publier et la transmettre ;</w:t>
      </w:r>
    </w:p>
    <w:p w14:paraId="1DAAFE36" w14:textId="16618B09" w:rsidR="007C30A0"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l’exploiter à titre commercial, par exemple en la combinant avec d’autres informations, ou en l’incluant dans son propre produit ou application.</w:t>
      </w:r>
    </w:p>
    <w:p w14:paraId="5EA085AB" w14:textId="77777777" w:rsidR="005307DB" w:rsidRPr="005E1D6E" w:rsidRDefault="005307DB" w:rsidP="007C30A0">
      <w:pPr>
        <w:spacing w:before="240" w:line="240" w:lineRule="auto"/>
        <w:rPr>
          <w:rFonts w:cs="Arial"/>
        </w:rPr>
      </w:pPr>
      <w:r w:rsidRPr="005E1D6E">
        <w:rPr>
          <w:rFonts w:cs="Arial"/>
        </w:rPr>
        <w:t xml:space="preserve">Sous réserve de : </w:t>
      </w:r>
    </w:p>
    <w:p w14:paraId="4F34E3D6" w14:textId="74DA4A71" w:rsidR="005307DB" w:rsidRPr="005E1D6E" w:rsidRDefault="005307DB" w:rsidP="005307DB">
      <w:pPr>
        <w:numPr>
          <w:ilvl w:val="0"/>
          <w:numId w:val="15"/>
        </w:numPr>
        <w:spacing w:after="200"/>
        <w:contextualSpacing/>
        <w:rPr>
          <w:rFonts w:cs="Arial"/>
        </w:rPr>
      </w:pPr>
      <w:proofErr w:type="gramStart"/>
      <w:r w:rsidRPr="005E1D6E">
        <w:rPr>
          <w:rFonts w:cs="Arial"/>
        </w:rPr>
        <w:t>mentionner</w:t>
      </w:r>
      <w:proofErr w:type="gramEnd"/>
      <w:r w:rsidRPr="005E1D6E">
        <w:rPr>
          <w:rFonts w:cs="Arial"/>
        </w:rPr>
        <w:t xml:space="preserve"> la paternité de l’ « Information » : sa source (au moins le nom du « Concédant ») et la date de dernière mise à jour de l’ « Information » réutilisée.</w:t>
      </w:r>
    </w:p>
    <w:p w14:paraId="3B15661A" w14:textId="77777777" w:rsidR="005307DB" w:rsidRPr="005E1D6E" w:rsidRDefault="005307DB" w:rsidP="007C30A0">
      <w:pPr>
        <w:spacing w:before="360"/>
        <w:rPr>
          <w:rFonts w:cs="Arial"/>
        </w:rPr>
      </w:pPr>
      <w:r w:rsidRPr="005E1D6E">
        <w:rPr>
          <w:rFonts w:cs="Arial"/>
        </w:rPr>
        <w:t xml:space="preserve">Le « </w:t>
      </w:r>
      <w:proofErr w:type="spellStart"/>
      <w:r w:rsidRPr="005E1D6E">
        <w:rPr>
          <w:rFonts w:cs="Arial"/>
        </w:rPr>
        <w:t>Réutilisateur</w:t>
      </w:r>
      <w:proofErr w:type="spellEnd"/>
      <w:r w:rsidRPr="005E1D6E">
        <w:rPr>
          <w:rFonts w:cs="Arial"/>
        </w:rPr>
        <w:t xml:space="preserve"> » peut notamment s’acquitter de cette condition en renvoyant, par un lien hypertexte, vers la source de</w:t>
      </w:r>
      <w:proofErr w:type="gramStart"/>
      <w:r w:rsidRPr="005E1D6E">
        <w:rPr>
          <w:rFonts w:cs="Arial"/>
        </w:rPr>
        <w:t xml:space="preserve"> «l’Information</w:t>
      </w:r>
      <w:proofErr w:type="gramEnd"/>
      <w:r w:rsidRPr="005E1D6E">
        <w:rPr>
          <w:rFonts w:cs="Arial"/>
        </w:rPr>
        <w:t xml:space="preserve">» et assurant une mention effective de sa paternité. </w:t>
      </w:r>
    </w:p>
    <w:p w14:paraId="3EFAD9B9" w14:textId="6C77EAAD" w:rsidR="005307DB" w:rsidRDefault="005307DB" w:rsidP="005307DB">
      <w:pPr>
        <w:rPr>
          <w:rFonts w:cs="Arial"/>
          <w:sz w:val="24"/>
          <w:szCs w:val="28"/>
        </w:rPr>
      </w:pPr>
      <w:r w:rsidRPr="005E1D6E">
        <w:rPr>
          <w:rFonts w:cs="Arial"/>
        </w:rPr>
        <w:t xml:space="preserve">Cette mention de paternité ne confère aucun caractère officiel à la « Réutilisation » de </w:t>
      </w:r>
      <w:proofErr w:type="gramStart"/>
      <w:r w:rsidRPr="005E1D6E">
        <w:rPr>
          <w:rFonts w:cs="Arial"/>
        </w:rPr>
        <w:t>l’ «</w:t>
      </w:r>
      <w:proofErr w:type="gramEnd"/>
      <w:r w:rsidRPr="005E1D6E">
        <w:rPr>
          <w:rFonts w:cs="Arial"/>
        </w:rPr>
        <w:t xml:space="preserve"> Information », et ne doit pas suggérer une quelconque reconnaissance ou caution par le « Concédant », ou par toute autre entité publique, du « </w:t>
      </w:r>
      <w:proofErr w:type="spellStart"/>
      <w:r w:rsidRPr="005E1D6E">
        <w:rPr>
          <w:rFonts w:cs="Arial"/>
        </w:rPr>
        <w:t>Réutilisateur</w:t>
      </w:r>
      <w:proofErr w:type="spellEnd"/>
      <w:r w:rsidRPr="005E1D6E">
        <w:rPr>
          <w:rFonts w:cs="Arial"/>
        </w:rPr>
        <w:t xml:space="preserve"> » ou de sa « Réutilisation ».</w:t>
      </w:r>
    </w:p>
    <w:p w14:paraId="0A6E4A0B" w14:textId="4955669A" w:rsidR="005307DB" w:rsidRPr="005E1D6E" w:rsidRDefault="005307DB" w:rsidP="00B80C8C">
      <w:pPr>
        <w:pStyle w:val="Titre2"/>
      </w:pPr>
    </w:p>
    <w:p w14:paraId="6599ED8C" w14:textId="69A18E49" w:rsidR="005307DB" w:rsidRDefault="005307DB" w:rsidP="005307DB">
      <w:pPr>
        <w:rPr>
          <w:rFonts w:cs="Arial"/>
        </w:rPr>
      </w:pPr>
      <w:r w:rsidRPr="005E1D6E">
        <w:rPr>
          <w:rFonts w:cs="Arial"/>
        </w:rPr>
        <w:t xml:space="preserve">Il est garanti au « </w:t>
      </w:r>
      <w:proofErr w:type="spellStart"/>
      <w:r w:rsidRPr="005E1D6E">
        <w:rPr>
          <w:rFonts w:cs="Arial"/>
        </w:rPr>
        <w:t>Réutilisateur</w:t>
      </w:r>
      <w:proofErr w:type="spellEnd"/>
      <w:r w:rsidRPr="005E1D6E">
        <w:rPr>
          <w:rFonts w:cs="Arial"/>
        </w:rPr>
        <w:t xml:space="preserve"> » que les éventuels « Droits de propriété intellectuelle » détenus par des tiers ou par le « Concédant » sur </w:t>
      </w:r>
      <w:proofErr w:type="gramStart"/>
      <w:r w:rsidRPr="005E1D6E">
        <w:rPr>
          <w:rFonts w:cs="Arial"/>
        </w:rPr>
        <w:t>l’ «</w:t>
      </w:r>
      <w:proofErr w:type="gramEnd"/>
      <w:r w:rsidRPr="005E1D6E">
        <w:rPr>
          <w:rFonts w:cs="Arial"/>
        </w:rPr>
        <w:t xml:space="preserve"> Information » ne font pas obstacle aux droits accordés par la présente licence. Lorsque le « Concédant » détient des « Droits de propriété intellectuelle » cessibles sur </w:t>
      </w:r>
      <w:proofErr w:type="gramStart"/>
      <w:r w:rsidRPr="005E1D6E">
        <w:rPr>
          <w:rFonts w:cs="Arial"/>
        </w:rPr>
        <w:t>l’ «</w:t>
      </w:r>
      <w:proofErr w:type="gramEnd"/>
      <w:r w:rsidRPr="005E1D6E">
        <w:rPr>
          <w:rFonts w:cs="Arial"/>
        </w:rPr>
        <w:t xml:space="preserve"> Information », il les cède au « </w:t>
      </w:r>
      <w:proofErr w:type="spellStart"/>
      <w:r w:rsidRPr="005E1D6E">
        <w:rPr>
          <w:rFonts w:cs="Arial"/>
        </w:rPr>
        <w:t>Réutilisateur</w:t>
      </w:r>
      <w:proofErr w:type="spellEnd"/>
      <w:r w:rsidRPr="005E1D6E">
        <w:rPr>
          <w:rFonts w:cs="Arial"/>
        </w:rPr>
        <w:t xml:space="preserve"> » de façon non exclusive, à titre gracieux, pour le monde entier, pour toute la durée des « Droits de propriété intellectuelle », et le « </w:t>
      </w:r>
      <w:proofErr w:type="spellStart"/>
      <w:r w:rsidRPr="005E1D6E">
        <w:rPr>
          <w:rFonts w:cs="Arial"/>
        </w:rPr>
        <w:t>Réutilisateur</w:t>
      </w:r>
      <w:proofErr w:type="spellEnd"/>
      <w:r w:rsidRPr="005E1D6E">
        <w:rPr>
          <w:rFonts w:cs="Arial"/>
        </w:rPr>
        <w:t xml:space="preserve"> » peut faire tout usage de l’ « Information » conformément aux libertés et aux conditions définies par la présente licence.</w:t>
      </w:r>
    </w:p>
    <w:p w14:paraId="3B7DFE04" w14:textId="29AD8052" w:rsidR="005307DB" w:rsidRPr="00722697" w:rsidRDefault="002C7552" w:rsidP="005307DB">
      <w:pPr>
        <w:pStyle w:val="Titre2"/>
      </w:pPr>
      <w:r>
        <w:t>3</w:t>
      </w:r>
      <w:r w:rsidR="00742DCE">
        <w:t xml:space="preserve">.5 </w:t>
      </w:r>
      <w:r w:rsidR="005307DB" w:rsidRPr="00722697">
        <w:t xml:space="preserve">RESPONSABILITE </w:t>
      </w:r>
    </w:p>
    <w:p w14:paraId="6B86ACA0" w14:textId="0954BE83" w:rsidR="005307DB" w:rsidRPr="00686DAA" w:rsidRDefault="005307DB" w:rsidP="005307DB">
      <w:pPr>
        <w:rPr>
          <w:rFonts w:cs="Arial"/>
        </w:rPr>
      </w:pPr>
      <w:proofErr w:type="gramStart"/>
      <w:r w:rsidRPr="00686DAA">
        <w:rPr>
          <w:rFonts w:cs="Arial"/>
        </w:rPr>
        <w:t>L’ «</w:t>
      </w:r>
      <w:proofErr w:type="gramEnd"/>
      <w:r w:rsidRPr="00686DAA">
        <w:rPr>
          <w:rFonts w:cs="Arial"/>
        </w:rPr>
        <w:t xml:space="preserve"> Information » est mise à disposition telle que produite ou reçue par le « Concédant », sans autre garantie expresse ou tacite que celles prévues par la présente licence. L’absence de défauts ou d’erreurs éventuellement contenues dans </w:t>
      </w:r>
      <w:proofErr w:type="gramStart"/>
      <w:r w:rsidRPr="00686DAA">
        <w:rPr>
          <w:rFonts w:cs="Arial"/>
        </w:rPr>
        <w:t>l’ «</w:t>
      </w:r>
      <w:proofErr w:type="gramEnd"/>
      <w:r w:rsidRPr="00686DAA">
        <w:rPr>
          <w:rFonts w:cs="Arial"/>
        </w:rPr>
        <w:t xml:space="preserve"> Information », comme la fourniture continue de l’ « Information » n’est pas garantie par le « Concédant ». Il ne peut être tenu pour responsable de toute perte, préjudice ou dommage de </w:t>
      </w:r>
      <w:proofErr w:type="gramStart"/>
      <w:r w:rsidRPr="00686DAA">
        <w:rPr>
          <w:rFonts w:cs="Arial"/>
        </w:rPr>
        <w:t>quelque sorte causé</w:t>
      </w:r>
      <w:proofErr w:type="gramEnd"/>
      <w:r w:rsidRPr="00686DAA">
        <w:rPr>
          <w:rFonts w:cs="Arial"/>
        </w:rPr>
        <w:t xml:space="preserve"> à des tiers du fait de la « Réutilisation ». La « Réutilisation » ne doit pas induire en erreur des tiers quant au contenu de l</w:t>
      </w:r>
      <w:proofErr w:type="gramStart"/>
      <w:r w:rsidRPr="00686DAA">
        <w:rPr>
          <w:rFonts w:cs="Arial"/>
        </w:rPr>
        <w:t>’«</w:t>
      </w:r>
      <w:proofErr w:type="gramEnd"/>
      <w:r w:rsidRPr="00686DAA">
        <w:rPr>
          <w:rFonts w:cs="Arial"/>
        </w:rPr>
        <w:t xml:space="preserve"> Information », sa source et sa date de mise à jour. </w:t>
      </w:r>
    </w:p>
    <w:p w14:paraId="289979C7" w14:textId="7A4A01AC" w:rsidR="005307DB" w:rsidRPr="00722697" w:rsidRDefault="002C7552" w:rsidP="00D77A9B">
      <w:pPr>
        <w:pStyle w:val="Titre2"/>
        <w:keepNext/>
        <w:keepLines/>
      </w:pPr>
      <w:r>
        <w:lastRenderedPageBreak/>
        <w:t>3</w:t>
      </w:r>
      <w:r w:rsidR="00742DCE">
        <w:t xml:space="preserve">.6 </w:t>
      </w:r>
      <w:r w:rsidR="005307DB" w:rsidRPr="00722697">
        <w:t xml:space="preserve">DROIT APPLICABLE </w:t>
      </w:r>
    </w:p>
    <w:p w14:paraId="22E18051" w14:textId="77777777" w:rsidR="005307DB" w:rsidRPr="00686DAA" w:rsidRDefault="005307DB" w:rsidP="00D77A9B">
      <w:pPr>
        <w:keepNext/>
        <w:keepLines/>
        <w:rPr>
          <w:rFonts w:cs="Arial"/>
        </w:rPr>
      </w:pPr>
      <w:r w:rsidRPr="00686DAA">
        <w:rPr>
          <w:rFonts w:cs="Arial"/>
        </w:rPr>
        <w:t xml:space="preserve">La présente licence est régie par le droit français. </w:t>
      </w:r>
    </w:p>
    <w:p w14:paraId="40045FAB" w14:textId="1F145B86" w:rsidR="005307DB" w:rsidRPr="00722697" w:rsidRDefault="002C7552" w:rsidP="005307DB">
      <w:pPr>
        <w:pStyle w:val="Titre2"/>
      </w:pPr>
      <w:r>
        <w:t>3</w:t>
      </w:r>
      <w:r w:rsidR="00742DCE">
        <w:t xml:space="preserve">.7 </w:t>
      </w:r>
      <w:r w:rsidR="005307DB" w:rsidRPr="00722697">
        <w:t xml:space="preserve">COMPATIBILITE DE LA PRESENTE LICENCE </w:t>
      </w:r>
    </w:p>
    <w:p w14:paraId="02D6FE76" w14:textId="77777777" w:rsidR="005307DB" w:rsidRPr="00686DAA" w:rsidRDefault="005307DB" w:rsidP="005307DB">
      <w:pPr>
        <w:rPr>
          <w:rFonts w:cs="Arial"/>
        </w:rPr>
      </w:pPr>
      <w:r w:rsidRPr="00686DAA">
        <w:rPr>
          <w:rFonts w:cs="Arial"/>
        </w:rPr>
        <w:t xml:space="preserve">La présente licence a été conçue pour être compatible avec toute licence libre qui exige au moins la mention de paternité et notamment avec la version antérieure de la présente licence ainsi qu’avec les licences « Open </w:t>
      </w:r>
      <w:proofErr w:type="spellStart"/>
      <w:r w:rsidRPr="00686DAA">
        <w:rPr>
          <w:rFonts w:cs="Arial"/>
        </w:rPr>
        <w:t>Government</w:t>
      </w:r>
      <w:proofErr w:type="spellEnd"/>
      <w:r w:rsidRPr="00686DAA">
        <w:rPr>
          <w:rFonts w:cs="Arial"/>
        </w:rPr>
        <w:t xml:space="preserve"> Licence » (OGL) du Royaume-Uni, « Creative Commons Attribution » (CC-BY) de Creative Commons et « Open Data Commons Attribution » (ODC-BY) de l’Open </w:t>
      </w:r>
      <w:proofErr w:type="spellStart"/>
      <w:r w:rsidRPr="00686DAA">
        <w:rPr>
          <w:rFonts w:cs="Arial"/>
        </w:rPr>
        <w:t>Knowledge</w:t>
      </w:r>
      <w:proofErr w:type="spellEnd"/>
      <w:r w:rsidRPr="00686DAA">
        <w:rPr>
          <w:rFonts w:cs="Arial"/>
        </w:rPr>
        <w:t xml:space="preserve"> </w:t>
      </w:r>
      <w:proofErr w:type="spellStart"/>
      <w:r w:rsidRPr="00686DAA">
        <w:rPr>
          <w:rFonts w:cs="Arial"/>
        </w:rPr>
        <w:t>Foundation</w:t>
      </w:r>
      <w:proofErr w:type="spellEnd"/>
      <w:r w:rsidRPr="00686DAA">
        <w:rPr>
          <w:rFonts w:cs="Arial"/>
        </w:rPr>
        <w:t>.</w:t>
      </w:r>
    </w:p>
    <w:p w14:paraId="0CECB875" w14:textId="77777777" w:rsidR="005307DB" w:rsidRPr="00B66A32" w:rsidRDefault="005307DB" w:rsidP="005307DB">
      <w:pPr>
        <w:rPr>
          <w:rFonts w:cs="Arial"/>
        </w:rPr>
      </w:pPr>
    </w:p>
    <w:p w14:paraId="1FFB6FFA" w14:textId="171866A2" w:rsidR="00444A6F" w:rsidRPr="00DA1154" w:rsidRDefault="00444A6F" w:rsidP="009A6CD8">
      <w:pPr>
        <w:pStyle w:val="Lgende"/>
      </w:pPr>
    </w:p>
    <w:sectPr w:rsidR="00444A6F" w:rsidRPr="00DA1154" w:rsidSect="009A122E">
      <w:headerReference w:type="default" r:id="rId16"/>
      <w:footerReference w:type="default" r:id="rId17"/>
      <w:headerReference w:type="first" r:id="rId18"/>
      <w:footerReference w:type="first" r:id="rId19"/>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743F0" w14:textId="77777777" w:rsidR="00311312" w:rsidRDefault="00311312" w:rsidP="00E63E4A">
      <w:pPr>
        <w:spacing w:after="0" w:line="240" w:lineRule="auto"/>
      </w:pPr>
      <w:r>
        <w:separator/>
      </w:r>
    </w:p>
  </w:endnote>
  <w:endnote w:type="continuationSeparator" w:id="0">
    <w:p w14:paraId="063C029D" w14:textId="77777777" w:rsidR="00311312" w:rsidRDefault="00311312" w:rsidP="00E63E4A">
      <w:pPr>
        <w:spacing w:after="0" w:line="240" w:lineRule="auto"/>
      </w:pPr>
      <w:r>
        <w:continuationSeparator/>
      </w:r>
    </w:p>
  </w:endnote>
  <w:endnote w:type="continuationNotice" w:id="1">
    <w:p w14:paraId="09602D0C" w14:textId="77777777" w:rsidR="00311312" w:rsidRDefault="00311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FB2B4F" w:rsidRPr="009C22AC" w14:paraId="2525B439" w14:textId="77777777" w:rsidTr="006E45E4">
      <w:trPr>
        <w:cantSplit/>
        <w:trHeight w:val="446"/>
        <w:jc w:val="center"/>
      </w:trPr>
      <w:tc>
        <w:tcPr>
          <w:tcW w:w="4435" w:type="pct"/>
          <w:vAlign w:val="center"/>
        </w:tcPr>
        <w:p w14:paraId="66D743CE" w14:textId="2E4FB09F" w:rsidR="00FB2B4F" w:rsidRPr="00CD13AE" w:rsidRDefault="00FB2B4F" w:rsidP="00FB2B4F">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C85C51">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Pr>
              <w:sz w:val="18"/>
            </w:rPr>
            <w:t>Restreinte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236D0D">
            <w:rPr>
              <w:sz w:val="18"/>
            </w:rPr>
            <w:t>0.2</w:t>
          </w:r>
          <w:r>
            <w:rPr>
              <w:sz w:val="18"/>
            </w:rPr>
            <w:fldChar w:fldCharType="end"/>
          </w:r>
        </w:p>
      </w:tc>
      <w:tc>
        <w:tcPr>
          <w:tcW w:w="565" w:type="pct"/>
          <w:vAlign w:val="center"/>
        </w:tcPr>
        <w:p w14:paraId="6B513330" w14:textId="77777777" w:rsidR="00FB2B4F" w:rsidRPr="00CD13AE" w:rsidRDefault="00FB2B4F" w:rsidP="00FB2B4F">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98673E">
            <w:rPr>
              <w:noProof/>
              <w:sz w:val="18"/>
            </w:rPr>
            <w:t>3</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98673E">
            <w:rPr>
              <w:noProof/>
              <w:sz w:val="18"/>
            </w:rPr>
            <w:t>6</w:t>
          </w:r>
          <w:r w:rsidRPr="00CD13AE">
            <w:rPr>
              <w:noProof/>
              <w:sz w:val="18"/>
            </w:rPr>
            <w:fldChar w:fldCharType="end"/>
          </w:r>
        </w:p>
      </w:tc>
    </w:tr>
  </w:tbl>
  <w:p w14:paraId="11CC54A0" w14:textId="31F30726" w:rsidR="00FB2B4F" w:rsidRPr="00FB2B4F" w:rsidRDefault="00FB2B4F" w:rsidP="00FB2B4F">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01D5" w14:textId="77777777" w:rsidR="003B0D6C" w:rsidRPr="0076616D" w:rsidRDefault="003B0D6C" w:rsidP="003B0D6C">
    <w:pPr>
      <w:pStyle w:val="Pieddepage"/>
      <w:tabs>
        <w:tab w:val="clear" w:pos="9072"/>
        <w:tab w:val="right" w:pos="9639"/>
      </w:tabs>
      <w:ind w:left="-851" w:right="-567"/>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E96F1" w14:textId="77777777" w:rsidR="00311312" w:rsidRDefault="00311312" w:rsidP="00E63E4A">
      <w:pPr>
        <w:spacing w:after="0" w:line="240" w:lineRule="auto"/>
      </w:pPr>
      <w:r>
        <w:separator/>
      </w:r>
    </w:p>
  </w:footnote>
  <w:footnote w:type="continuationSeparator" w:id="0">
    <w:p w14:paraId="358169F5" w14:textId="77777777" w:rsidR="00311312" w:rsidRDefault="00311312" w:rsidP="00E63E4A">
      <w:pPr>
        <w:spacing w:after="0" w:line="240" w:lineRule="auto"/>
      </w:pPr>
      <w:r>
        <w:continuationSeparator/>
      </w:r>
    </w:p>
  </w:footnote>
  <w:footnote w:type="continuationNotice" w:id="1">
    <w:p w14:paraId="3A86DE76" w14:textId="77777777" w:rsidR="00311312" w:rsidRDefault="003113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24D3AE8A" w14:textId="630EB4E3" w:rsidR="00742DCE" w:rsidRPr="00742DCE" w:rsidRDefault="00C85C51" w:rsidP="00742DCE">
          <w:pPr>
            <w:jc w:val="center"/>
            <w:rPr>
              <w:b/>
              <w:bCs/>
              <w:color w:val="006AB2"/>
              <w:sz w:val="24"/>
              <w:szCs w:val="24"/>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r w:rsidR="003B7588">
            <w:rPr>
              <w:color w:val="006AB2"/>
            </w:rPr>
            <w:t xml:space="preserve"> </w:t>
          </w:r>
          <w:r w:rsidR="003B7588">
            <w:rPr>
              <w:color w:val="006AB2"/>
            </w:rPr>
            <w:t>Contrat de partenariat [XXX] - ANS</w:t>
          </w:r>
        </w:p>
        <w:p w14:paraId="0DF3E435" w14:textId="397A576E" w:rsidR="00F74D61" w:rsidRPr="00E267D0" w:rsidRDefault="001F7CC4" w:rsidP="001F7CC4">
          <w:pPr>
            <w:jc w:val="center"/>
            <w:rPr>
              <w:color w:val="1F497D" w:themeColor="text2"/>
              <w:sz w:val="24"/>
            </w:rPr>
          </w:pPr>
          <w:r w:rsidRPr="001F7CC4">
            <w:rPr>
              <w:bCs/>
              <w:color w:val="006AB2"/>
              <w:szCs w:val="24"/>
            </w:rPr>
            <w:t xml:space="preserve">Conditions </w:t>
          </w:r>
          <w:r>
            <w:rPr>
              <w:bCs/>
              <w:color w:val="006AB2"/>
              <w:szCs w:val="24"/>
            </w:rPr>
            <w:t>de</w:t>
          </w:r>
          <w:r w:rsidRPr="001F7CC4">
            <w:rPr>
              <w:bCs/>
              <w:color w:val="006AB2"/>
              <w:szCs w:val="24"/>
            </w:rPr>
            <w:t xml:space="preserve"> mis</w:t>
          </w:r>
          <w:r>
            <w:rPr>
              <w:bCs/>
              <w:color w:val="006AB2"/>
              <w:szCs w:val="24"/>
            </w:rPr>
            <w:t>e</w:t>
          </w:r>
          <w:r w:rsidRPr="001F7CC4">
            <w:rPr>
              <w:bCs/>
              <w:color w:val="006AB2"/>
              <w:szCs w:val="24"/>
            </w:rPr>
            <w:t xml:space="preserve"> à disposition </w:t>
          </w:r>
          <w:r>
            <w:rPr>
              <w:bCs/>
              <w:color w:val="006AB2"/>
              <w:szCs w:val="24"/>
            </w:rPr>
            <w:t>de volet</w:t>
          </w:r>
          <w:r w:rsidR="00236D0D">
            <w:rPr>
              <w:bCs/>
              <w:color w:val="006AB2"/>
              <w:szCs w:val="24"/>
            </w:rPr>
            <w:t>(</w:t>
          </w:r>
          <w:r>
            <w:rPr>
              <w:bCs/>
              <w:color w:val="006AB2"/>
              <w:szCs w:val="24"/>
            </w:rPr>
            <w:t>s</w:t>
          </w:r>
          <w:r w:rsidR="00236D0D">
            <w:rPr>
              <w:bCs/>
              <w:color w:val="006AB2"/>
              <w:szCs w:val="24"/>
            </w:rPr>
            <w:t>)</w:t>
          </w:r>
          <w:r>
            <w:rPr>
              <w:bCs/>
              <w:color w:val="006AB2"/>
              <w:szCs w:val="24"/>
            </w:rPr>
            <w:t xml:space="preserve"> aux</w:t>
          </w:r>
          <w:r w:rsidRPr="001F7CC4">
            <w:rPr>
              <w:bCs/>
              <w:color w:val="006AB2"/>
              <w:szCs w:val="24"/>
            </w:rPr>
            <w:t xml:space="preserve"> utilisateurs finaux</w:t>
          </w:r>
        </w:p>
      </w:tc>
      <w:tc>
        <w:tcPr>
          <w:tcW w:w="625" w:type="pct"/>
          <w:vAlign w:val="center"/>
        </w:tcPr>
        <w:p w14:paraId="0DF3E436" w14:textId="77777777" w:rsidR="00F74D61" w:rsidRPr="00D91958" w:rsidRDefault="00F74D61" w:rsidP="006F4328">
          <w:pPr>
            <w:jc w:val="center"/>
          </w:pPr>
        </w:p>
      </w:tc>
    </w:tr>
  </w:tbl>
  <w:p w14:paraId="682B3420" w14:textId="3C8F380E"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2"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2"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9"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14"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abstractNumId w:val="13"/>
  </w:num>
  <w:num w:numId="2">
    <w:abstractNumId w:val="5"/>
  </w:num>
  <w:num w:numId="3">
    <w:abstractNumId w:val="8"/>
  </w:num>
  <w:num w:numId="4">
    <w:abstractNumId w:val="7"/>
  </w:num>
  <w:num w:numId="5">
    <w:abstractNumId w:val="15"/>
  </w:num>
  <w:num w:numId="6">
    <w:abstractNumId w:val="16"/>
  </w:num>
  <w:num w:numId="7">
    <w:abstractNumId w:val="3"/>
  </w:num>
  <w:num w:numId="8">
    <w:abstractNumId w:val="9"/>
  </w:num>
  <w:num w:numId="9">
    <w:abstractNumId w:val="2"/>
  </w:num>
  <w:num w:numId="10">
    <w:abstractNumId w:val="1"/>
  </w:num>
  <w:num w:numId="11">
    <w:abstractNumId w:val="6"/>
  </w:num>
  <w:num w:numId="12">
    <w:abstractNumId w:val="0"/>
  </w:num>
  <w:num w:numId="13">
    <w:abstractNumId w:val="10"/>
  </w:num>
  <w:num w:numId="14">
    <w:abstractNumId w:val="11"/>
  </w:num>
  <w:num w:numId="15">
    <w:abstractNumId w:val="4"/>
  </w:num>
  <w:num w:numId="16">
    <w:abstractNumId w:val="12"/>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A95"/>
    <w:rsid w:val="000911D0"/>
    <w:rsid w:val="000919D0"/>
    <w:rsid w:val="00091E17"/>
    <w:rsid w:val="0009342B"/>
    <w:rsid w:val="000935A6"/>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1010"/>
    <w:rsid w:val="000F22ED"/>
    <w:rsid w:val="000F2782"/>
    <w:rsid w:val="000F3716"/>
    <w:rsid w:val="000F4918"/>
    <w:rsid w:val="000F4969"/>
    <w:rsid w:val="000F5D98"/>
    <w:rsid w:val="000F5FA9"/>
    <w:rsid w:val="000F67E6"/>
    <w:rsid w:val="000F6ECB"/>
    <w:rsid w:val="001013EF"/>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7E5"/>
    <w:rsid w:val="00133A97"/>
    <w:rsid w:val="00135A77"/>
    <w:rsid w:val="00135A7F"/>
    <w:rsid w:val="00135AA0"/>
    <w:rsid w:val="00136AE6"/>
    <w:rsid w:val="00136E3C"/>
    <w:rsid w:val="00137E30"/>
    <w:rsid w:val="001402A5"/>
    <w:rsid w:val="00140F20"/>
    <w:rsid w:val="0014265E"/>
    <w:rsid w:val="00142B10"/>
    <w:rsid w:val="00144EA8"/>
    <w:rsid w:val="00144EEF"/>
    <w:rsid w:val="001451A0"/>
    <w:rsid w:val="001464DB"/>
    <w:rsid w:val="00147F9B"/>
    <w:rsid w:val="00150102"/>
    <w:rsid w:val="00150D47"/>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64D"/>
    <w:rsid w:val="00183827"/>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FC2"/>
    <w:rsid w:val="00194A26"/>
    <w:rsid w:val="00194B56"/>
    <w:rsid w:val="00195883"/>
    <w:rsid w:val="00195ACE"/>
    <w:rsid w:val="0019754A"/>
    <w:rsid w:val="001A004F"/>
    <w:rsid w:val="001A03FF"/>
    <w:rsid w:val="001A0410"/>
    <w:rsid w:val="001A0E94"/>
    <w:rsid w:val="001A1443"/>
    <w:rsid w:val="001A2B50"/>
    <w:rsid w:val="001A30BD"/>
    <w:rsid w:val="001A31E6"/>
    <w:rsid w:val="001A430F"/>
    <w:rsid w:val="001A4AC5"/>
    <w:rsid w:val="001A4B7F"/>
    <w:rsid w:val="001A5F2E"/>
    <w:rsid w:val="001A61AE"/>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78FF"/>
    <w:rsid w:val="001F7A50"/>
    <w:rsid w:val="001F7CC4"/>
    <w:rsid w:val="00200348"/>
    <w:rsid w:val="00201094"/>
    <w:rsid w:val="0020278C"/>
    <w:rsid w:val="00202ACD"/>
    <w:rsid w:val="00204125"/>
    <w:rsid w:val="00204A39"/>
    <w:rsid w:val="0020581F"/>
    <w:rsid w:val="00205BF5"/>
    <w:rsid w:val="0020625F"/>
    <w:rsid w:val="00207BDA"/>
    <w:rsid w:val="002103D4"/>
    <w:rsid w:val="00210DD7"/>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D02"/>
    <w:rsid w:val="00235686"/>
    <w:rsid w:val="0023660F"/>
    <w:rsid w:val="002366E9"/>
    <w:rsid w:val="00236D0D"/>
    <w:rsid w:val="002370F4"/>
    <w:rsid w:val="00237F3C"/>
    <w:rsid w:val="0024003B"/>
    <w:rsid w:val="002411FE"/>
    <w:rsid w:val="00241315"/>
    <w:rsid w:val="0024216A"/>
    <w:rsid w:val="002423B9"/>
    <w:rsid w:val="0024261C"/>
    <w:rsid w:val="002428B6"/>
    <w:rsid w:val="00244995"/>
    <w:rsid w:val="0024646C"/>
    <w:rsid w:val="0024654F"/>
    <w:rsid w:val="002465D6"/>
    <w:rsid w:val="00246F5A"/>
    <w:rsid w:val="002471B4"/>
    <w:rsid w:val="002477CE"/>
    <w:rsid w:val="00247A4A"/>
    <w:rsid w:val="0025087A"/>
    <w:rsid w:val="002508F4"/>
    <w:rsid w:val="00250F17"/>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A0"/>
    <w:rsid w:val="00262ABF"/>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E2D"/>
    <w:rsid w:val="002C551B"/>
    <w:rsid w:val="002C5F82"/>
    <w:rsid w:val="002C6493"/>
    <w:rsid w:val="002C6571"/>
    <w:rsid w:val="002C7552"/>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935"/>
    <w:rsid w:val="00304D8F"/>
    <w:rsid w:val="0030520D"/>
    <w:rsid w:val="00305A33"/>
    <w:rsid w:val="00306613"/>
    <w:rsid w:val="00306D56"/>
    <w:rsid w:val="00306FE2"/>
    <w:rsid w:val="00307D8C"/>
    <w:rsid w:val="00310969"/>
    <w:rsid w:val="00311312"/>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19B8"/>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2BA"/>
    <w:rsid w:val="00366351"/>
    <w:rsid w:val="00366910"/>
    <w:rsid w:val="0036691C"/>
    <w:rsid w:val="00367014"/>
    <w:rsid w:val="003717FE"/>
    <w:rsid w:val="00371892"/>
    <w:rsid w:val="003722A0"/>
    <w:rsid w:val="003727D0"/>
    <w:rsid w:val="00372A92"/>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22B7"/>
    <w:rsid w:val="003A35AB"/>
    <w:rsid w:val="003A3AC5"/>
    <w:rsid w:val="003A3BBD"/>
    <w:rsid w:val="003A3D86"/>
    <w:rsid w:val="003A439B"/>
    <w:rsid w:val="003A43DF"/>
    <w:rsid w:val="003A59AF"/>
    <w:rsid w:val="003A6361"/>
    <w:rsid w:val="003A662B"/>
    <w:rsid w:val="003A6F69"/>
    <w:rsid w:val="003B0840"/>
    <w:rsid w:val="003B0D6C"/>
    <w:rsid w:val="003B2180"/>
    <w:rsid w:val="003B2427"/>
    <w:rsid w:val="003B45AF"/>
    <w:rsid w:val="003B4EEA"/>
    <w:rsid w:val="003B5E2B"/>
    <w:rsid w:val="003B6BDB"/>
    <w:rsid w:val="003B7588"/>
    <w:rsid w:val="003B7A09"/>
    <w:rsid w:val="003B7E3F"/>
    <w:rsid w:val="003C0368"/>
    <w:rsid w:val="003C0D49"/>
    <w:rsid w:val="003C0F90"/>
    <w:rsid w:val="003C1163"/>
    <w:rsid w:val="003C1628"/>
    <w:rsid w:val="003C1A6B"/>
    <w:rsid w:val="003C1A9E"/>
    <w:rsid w:val="003C2300"/>
    <w:rsid w:val="003C269B"/>
    <w:rsid w:val="003C2B62"/>
    <w:rsid w:val="003C473E"/>
    <w:rsid w:val="003C64DE"/>
    <w:rsid w:val="003C6E4C"/>
    <w:rsid w:val="003C704E"/>
    <w:rsid w:val="003C71C4"/>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690"/>
    <w:rsid w:val="004153DD"/>
    <w:rsid w:val="004157D4"/>
    <w:rsid w:val="00415A64"/>
    <w:rsid w:val="004169A9"/>
    <w:rsid w:val="0041771E"/>
    <w:rsid w:val="00420EA6"/>
    <w:rsid w:val="00421911"/>
    <w:rsid w:val="00421E1B"/>
    <w:rsid w:val="00422D91"/>
    <w:rsid w:val="00422FFF"/>
    <w:rsid w:val="0042342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3893"/>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9FC"/>
    <w:rsid w:val="004A2FC1"/>
    <w:rsid w:val="004A4C14"/>
    <w:rsid w:val="004A5842"/>
    <w:rsid w:val="004A6159"/>
    <w:rsid w:val="004A7F03"/>
    <w:rsid w:val="004A7FB7"/>
    <w:rsid w:val="004B0343"/>
    <w:rsid w:val="004B1902"/>
    <w:rsid w:val="004B2A5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A9F"/>
    <w:rsid w:val="004E1C56"/>
    <w:rsid w:val="004E2401"/>
    <w:rsid w:val="004E271E"/>
    <w:rsid w:val="004E297B"/>
    <w:rsid w:val="004E34A8"/>
    <w:rsid w:val="004E360B"/>
    <w:rsid w:val="004E3916"/>
    <w:rsid w:val="004E3C89"/>
    <w:rsid w:val="004E4536"/>
    <w:rsid w:val="004E4647"/>
    <w:rsid w:val="004E4A17"/>
    <w:rsid w:val="004E4CA7"/>
    <w:rsid w:val="004E4E50"/>
    <w:rsid w:val="004E588E"/>
    <w:rsid w:val="004E58B0"/>
    <w:rsid w:val="004E5BB7"/>
    <w:rsid w:val="004E5C43"/>
    <w:rsid w:val="004E5DEF"/>
    <w:rsid w:val="004E60C0"/>
    <w:rsid w:val="004E7BA1"/>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61AE"/>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46C"/>
    <w:rsid w:val="00516674"/>
    <w:rsid w:val="00517CD2"/>
    <w:rsid w:val="00521CD0"/>
    <w:rsid w:val="00521DA9"/>
    <w:rsid w:val="005224FE"/>
    <w:rsid w:val="00522A52"/>
    <w:rsid w:val="00522AD1"/>
    <w:rsid w:val="00523479"/>
    <w:rsid w:val="00523A90"/>
    <w:rsid w:val="00523FCB"/>
    <w:rsid w:val="00525005"/>
    <w:rsid w:val="00525329"/>
    <w:rsid w:val="00526565"/>
    <w:rsid w:val="00527E68"/>
    <w:rsid w:val="005307DB"/>
    <w:rsid w:val="00531413"/>
    <w:rsid w:val="005322BA"/>
    <w:rsid w:val="0053292D"/>
    <w:rsid w:val="00533EE6"/>
    <w:rsid w:val="00534340"/>
    <w:rsid w:val="00534EB4"/>
    <w:rsid w:val="005351A5"/>
    <w:rsid w:val="0053583D"/>
    <w:rsid w:val="00536275"/>
    <w:rsid w:val="00536B09"/>
    <w:rsid w:val="00536D8A"/>
    <w:rsid w:val="005378AF"/>
    <w:rsid w:val="005379CD"/>
    <w:rsid w:val="0054155D"/>
    <w:rsid w:val="0054184C"/>
    <w:rsid w:val="0054251D"/>
    <w:rsid w:val="005427D8"/>
    <w:rsid w:val="00542892"/>
    <w:rsid w:val="005438C6"/>
    <w:rsid w:val="005442E4"/>
    <w:rsid w:val="00544897"/>
    <w:rsid w:val="00545EC4"/>
    <w:rsid w:val="005465DD"/>
    <w:rsid w:val="00546C22"/>
    <w:rsid w:val="00547505"/>
    <w:rsid w:val="005502F0"/>
    <w:rsid w:val="0055034B"/>
    <w:rsid w:val="005509CB"/>
    <w:rsid w:val="005513DB"/>
    <w:rsid w:val="005518F3"/>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27D"/>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6A66"/>
    <w:rsid w:val="00586AEE"/>
    <w:rsid w:val="00586B1A"/>
    <w:rsid w:val="00587778"/>
    <w:rsid w:val="00587A00"/>
    <w:rsid w:val="00587BB8"/>
    <w:rsid w:val="00590097"/>
    <w:rsid w:val="00590969"/>
    <w:rsid w:val="0059189D"/>
    <w:rsid w:val="00591DD8"/>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4599"/>
    <w:rsid w:val="005B4C1D"/>
    <w:rsid w:val="005B5220"/>
    <w:rsid w:val="005B542B"/>
    <w:rsid w:val="005B5E69"/>
    <w:rsid w:val="005B625C"/>
    <w:rsid w:val="005B6465"/>
    <w:rsid w:val="005B6546"/>
    <w:rsid w:val="005B6DA7"/>
    <w:rsid w:val="005B7F91"/>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1D6E"/>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4F47"/>
    <w:rsid w:val="0064676F"/>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5A9"/>
    <w:rsid w:val="00675626"/>
    <w:rsid w:val="0067567D"/>
    <w:rsid w:val="00675693"/>
    <w:rsid w:val="006769A1"/>
    <w:rsid w:val="006769F9"/>
    <w:rsid w:val="00676FD8"/>
    <w:rsid w:val="00677619"/>
    <w:rsid w:val="00677EE8"/>
    <w:rsid w:val="00680F78"/>
    <w:rsid w:val="00682318"/>
    <w:rsid w:val="00683842"/>
    <w:rsid w:val="00683B9F"/>
    <w:rsid w:val="00684572"/>
    <w:rsid w:val="00685DC5"/>
    <w:rsid w:val="00686A78"/>
    <w:rsid w:val="00686DAA"/>
    <w:rsid w:val="00687EAB"/>
    <w:rsid w:val="00690207"/>
    <w:rsid w:val="006904E5"/>
    <w:rsid w:val="00691A3A"/>
    <w:rsid w:val="0069245B"/>
    <w:rsid w:val="006932DC"/>
    <w:rsid w:val="006933C1"/>
    <w:rsid w:val="0069500D"/>
    <w:rsid w:val="0069608F"/>
    <w:rsid w:val="00696543"/>
    <w:rsid w:val="0069681E"/>
    <w:rsid w:val="00696D4D"/>
    <w:rsid w:val="006971D4"/>
    <w:rsid w:val="006A06F5"/>
    <w:rsid w:val="006A0732"/>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E9F"/>
    <w:rsid w:val="00707273"/>
    <w:rsid w:val="00707A4E"/>
    <w:rsid w:val="007107FF"/>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973"/>
    <w:rsid w:val="00737CDA"/>
    <w:rsid w:val="0074009A"/>
    <w:rsid w:val="00740552"/>
    <w:rsid w:val="00740611"/>
    <w:rsid w:val="00740C3C"/>
    <w:rsid w:val="0074127F"/>
    <w:rsid w:val="007421E0"/>
    <w:rsid w:val="00742DCE"/>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616D"/>
    <w:rsid w:val="00767407"/>
    <w:rsid w:val="0076741D"/>
    <w:rsid w:val="00767A76"/>
    <w:rsid w:val="00770072"/>
    <w:rsid w:val="0077066D"/>
    <w:rsid w:val="0077075A"/>
    <w:rsid w:val="00770B35"/>
    <w:rsid w:val="00770F5D"/>
    <w:rsid w:val="00771F69"/>
    <w:rsid w:val="00771F83"/>
    <w:rsid w:val="007726A0"/>
    <w:rsid w:val="007736EF"/>
    <w:rsid w:val="00773916"/>
    <w:rsid w:val="007739B4"/>
    <w:rsid w:val="0077410B"/>
    <w:rsid w:val="00774691"/>
    <w:rsid w:val="00774ADE"/>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4180"/>
    <w:rsid w:val="007A4F87"/>
    <w:rsid w:val="007A4F8F"/>
    <w:rsid w:val="007A5F27"/>
    <w:rsid w:val="007A63F8"/>
    <w:rsid w:val="007A7B45"/>
    <w:rsid w:val="007B004C"/>
    <w:rsid w:val="007B00AD"/>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30A0"/>
    <w:rsid w:val="007C56C8"/>
    <w:rsid w:val="007C58B6"/>
    <w:rsid w:val="007C5B3C"/>
    <w:rsid w:val="007C609B"/>
    <w:rsid w:val="007C6632"/>
    <w:rsid w:val="007C6BDB"/>
    <w:rsid w:val="007C71F1"/>
    <w:rsid w:val="007C770B"/>
    <w:rsid w:val="007C789D"/>
    <w:rsid w:val="007D05D0"/>
    <w:rsid w:val="007D0DD2"/>
    <w:rsid w:val="007D1ABA"/>
    <w:rsid w:val="007D2C9A"/>
    <w:rsid w:val="007D32B4"/>
    <w:rsid w:val="007D347B"/>
    <w:rsid w:val="007D3940"/>
    <w:rsid w:val="007D429C"/>
    <w:rsid w:val="007D42F6"/>
    <w:rsid w:val="007D45F0"/>
    <w:rsid w:val="007D46E2"/>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7DE8"/>
    <w:rsid w:val="008007C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4B29"/>
    <w:rsid w:val="008253D2"/>
    <w:rsid w:val="008257A8"/>
    <w:rsid w:val="0082760E"/>
    <w:rsid w:val="008278F1"/>
    <w:rsid w:val="008279C7"/>
    <w:rsid w:val="00830325"/>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6ABC"/>
    <w:rsid w:val="008376DF"/>
    <w:rsid w:val="008378BD"/>
    <w:rsid w:val="0084001D"/>
    <w:rsid w:val="00840A1D"/>
    <w:rsid w:val="008416B6"/>
    <w:rsid w:val="0084215E"/>
    <w:rsid w:val="00842AF0"/>
    <w:rsid w:val="00842B1B"/>
    <w:rsid w:val="00843603"/>
    <w:rsid w:val="00843682"/>
    <w:rsid w:val="00843F7B"/>
    <w:rsid w:val="0084492A"/>
    <w:rsid w:val="00844E1E"/>
    <w:rsid w:val="00846177"/>
    <w:rsid w:val="00846506"/>
    <w:rsid w:val="00846C88"/>
    <w:rsid w:val="00846DA5"/>
    <w:rsid w:val="00847CE8"/>
    <w:rsid w:val="0085063E"/>
    <w:rsid w:val="008508B4"/>
    <w:rsid w:val="00851A49"/>
    <w:rsid w:val="00851B55"/>
    <w:rsid w:val="008524C6"/>
    <w:rsid w:val="00852CA1"/>
    <w:rsid w:val="008546E8"/>
    <w:rsid w:val="00856292"/>
    <w:rsid w:val="008571C4"/>
    <w:rsid w:val="0085742F"/>
    <w:rsid w:val="0085774B"/>
    <w:rsid w:val="00857EF2"/>
    <w:rsid w:val="008608F6"/>
    <w:rsid w:val="00860911"/>
    <w:rsid w:val="00860B8D"/>
    <w:rsid w:val="00861608"/>
    <w:rsid w:val="00861634"/>
    <w:rsid w:val="00862A91"/>
    <w:rsid w:val="00863031"/>
    <w:rsid w:val="008635A5"/>
    <w:rsid w:val="00863EC4"/>
    <w:rsid w:val="00865054"/>
    <w:rsid w:val="00865180"/>
    <w:rsid w:val="008659D2"/>
    <w:rsid w:val="00866B85"/>
    <w:rsid w:val="008705EE"/>
    <w:rsid w:val="0087105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7AC"/>
    <w:rsid w:val="0088636A"/>
    <w:rsid w:val="00890712"/>
    <w:rsid w:val="00890C7F"/>
    <w:rsid w:val="008911DB"/>
    <w:rsid w:val="00891A48"/>
    <w:rsid w:val="00892A7D"/>
    <w:rsid w:val="0089458D"/>
    <w:rsid w:val="00895500"/>
    <w:rsid w:val="00896197"/>
    <w:rsid w:val="00896978"/>
    <w:rsid w:val="00896F0E"/>
    <w:rsid w:val="00897527"/>
    <w:rsid w:val="008A0BA4"/>
    <w:rsid w:val="008A1106"/>
    <w:rsid w:val="008A14C2"/>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6D1"/>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50A4"/>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C65"/>
    <w:rsid w:val="00916EBB"/>
    <w:rsid w:val="009177E4"/>
    <w:rsid w:val="00920677"/>
    <w:rsid w:val="009211D5"/>
    <w:rsid w:val="0092138C"/>
    <w:rsid w:val="00921864"/>
    <w:rsid w:val="00921EEE"/>
    <w:rsid w:val="00922300"/>
    <w:rsid w:val="00922751"/>
    <w:rsid w:val="00923018"/>
    <w:rsid w:val="00923BE9"/>
    <w:rsid w:val="009243A7"/>
    <w:rsid w:val="0092572D"/>
    <w:rsid w:val="00925B4F"/>
    <w:rsid w:val="0092666D"/>
    <w:rsid w:val="0092694B"/>
    <w:rsid w:val="00926BB0"/>
    <w:rsid w:val="00931060"/>
    <w:rsid w:val="00931D75"/>
    <w:rsid w:val="009325B7"/>
    <w:rsid w:val="0093411E"/>
    <w:rsid w:val="009349F8"/>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7AB8"/>
    <w:rsid w:val="00947AC2"/>
    <w:rsid w:val="009504D0"/>
    <w:rsid w:val="00951A1C"/>
    <w:rsid w:val="00952905"/>
    <w:rsid w:val="00953F42"/>
    <w:rsid w:val="00954279"/>
    <w:rsid w:val="009544CB"/>
    <w:rsid w:val="00954C60"/>
    <w:rsid w:val="0095642B"/>
    <w:rsid w:val="0095648D"/>
    <w:rsid w:val="009564E6"/>
    <w:rsid w:val="00960DA7"/>
    <w:rsid w:val="009625EC"/>
    <w:rsid w:val="00962E9C"/>
    <w:rsid w:val="00963C57"/>
    <w:rsid w:val="00964058"/>
    <w:rsid w:val="009645C0"/>
    <w:rsid w:val="00964868"/>
    <w:rsid w:val="009658C2"/>
    <w:rsid w:val="00967588"/>
    <w:rsid w:val="009703E4"/>
    <w:rsid w:val="00970682"/>
    <w:rsid w:val="00970E2D"/>
    <w:rsid w:val="00971BA0"/>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38CF"/>
    <w:rsid w:val="0098440E"/>
    <w:rsid w:val="00985084"/>
    <w:rsid w:val="0098587F"/>
    <w:rsid w:val="009861E8"/>
    <w:rsid w:val="00986465"/>
    <w:rsid w:val="009866E0"/>
    <w:rsid w:val="0098673E"/>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31"/>
    <w:rsid w:val="009C463E"/>
    <w:rsid w:val="009C5780"/>
    <w:rsid w:val="009C6AD5"/>
    <w:rsid w:val="009C796F"/>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62FE"/>
    <w:rsid w:val="00A2640D"/>
    <w:rsid w:val="00A26B38"/>
    <w:rsid w:val="00A27A38"/>
    <w:rsid w:val="00A27ACD"/>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8C2"/>
    <w:rsid w:val="00A55966"/>
    <w:rsid w:val="00A55C28"/>
    <w:rsid w:val="00A55E5B"/>
    <w:rsid w:val="00A56432"/>
    <w:rsid w:val="00A56449"/>
    <w:rsid w:val="00A57198"/>
    <w:rsid w:val="00A57637"/>
    <w:rsid w:val="00A5766D"/>
    <w:rsid w:val="00A57D4D"/>
    <w:rsid w:val="00A606A4"/>
    <w:rsid w:val="00A6111E"/>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3CDD"/>
    <w:rsid w:val="00A7423C"/>
    <w:rsid w:val="00A755F0"/>
    <w:rsid w:val="00A75B9D"/>
    <w:rsid w:val="00A768AE"/>
    <w:rsid w:val="00A7701D"/>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05D2"/>
    <w:rsid w:val="00AC126B"/>
    <w:rsid w:val="00AC1624"/>
    <w:rsid w:val="00AC2593"/>
    <w:rsid w:val="00AC276B"/>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9AE"/>
    <w:rsid w:val="00AF5E82"/>
    <w:rsid w:val="00AF5EDD"/>
    <w:rsid w:val="00AF60F7"/>
    <w:rsid w:val="00AF6211"/>
    <w:rsid w:val="00AF6275"/>
    <w:rsid w:val="00AF6B5F"/>
    <w:rsid w:val="00AF75A1"/>
    <w:rsid w:val="00AF76B9"/>
    <w:rsid w:val="00AF7812"/>
    <w:rsid w:val="00AF7C20"/>
    <w:rsid w:val="00B006BB"/>
    <w:rsid w:val="00B008DC"/>
    <w:rsid w:val="00B01DD8"/>
    <w:rsid w:val="00B02211"/>
    <w:rsid w:val="00B0275A"/>
    <w:rsid w:val="00B02D66"/>
    <w:rsid w:val="00B02F79"/>
    <w:rsid w:val="00B03314"/>
    <w:rsid w:val="00B04166"/>
    <w:rsid w:val="00B0441B"/>
    <w:rsid w:val="00B04E06"/>
    <w:rsid w:val="00B05BDF"/>
    <w:rsid w:val="00B0794E"/>
    <w:rsid w:val="00B1003F"/>
    <w:rsid w:val="00B1172E"/>
    <w:rsid w:val="00B11B6E"/>
    <w:rsid w:val="00B11E56"/>
    <w:rsid w:val="00B13AE4"/>
    <w:rsid w:val="00B160DE"/>
    <w:rsid w:val="00B163A3"/>
    <w:rsid w:val="00B16EB2"/>
    <w:rsid w:val="00B16F1E"/>
    <w:rsid w:val="00B172CC"/>
    <w:rsid w:val="00B17AAA"/>
    <w:rsid w:val="00B17F87"/>
    <w:rsid w:val="00B216FA"/>
    <w:rsid w:val="00B21C21"/>
    <w:rsid w:val="00B22281"/>
    <w:rsid w:val="00B23D90"/>
    <w:rsid w:val="00B24A73"/>
    <w:rsid w:val="00B24ED3"/>
    <w:rsid w:val="00B25F4C"/>
    <w:rsid w:val="00B26BBA"/>
    <w:rsid w:val="00B301B5"/>
    <w:rsid w:val="00B30347"/>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62BB"/>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339D"/>
    <w:rsid w:val="00B73FCB"/>
    <w:rsid w:val="00B74433"/>
    <w:rsid w:val="00B75715"/>
    <w:rsid w:val="00B75E03"/>
    <w:rsid w:val="00B76690"/>
    <w:rsid w:val="00B76FA1"/>
    <w:rsid w:val="00B775EA"/>
    <w:rsid w:val="00B77877"/>
    <w:rsid w:val="00B7789B"/>
    <w:rsid w:val="00B801FB"/>
    <w:rsid w:val="00B802D2"/>
    <w:rsid w:val="00B80C8C"/>
    <w:rsid w:val="00B80EA5"/>
    <w:rsid w:val="00B81E47"/>
    <w:rsid w:val="00B81EFA"/>
    <w:rsid w:val="00B8218C"/>
    <w:rsid w:val="00B845EB"/>
    <w:rsid w:val="00B853FF"/>
    <w:rsid w:val="00B86D80"/>
    <w:rsid w:val="00B8790C"/>
    <w:rsid w:val="00B87C2A"/>
    <w:rsid w:val="00B90F52"/>
    <w:rsid w:val="00B92229"/>
    <w:rsid w:val="00B92E59"/>
    <w:rsid w:val="00B93B22"/>
    <w:rsid w:val="00B951B8"/>
    <w:rsid w:val="00B95E1A"/>
    <w:rsid w:val="00B95EEB"/>
    <w:rsid w:val="00B96221"/>
    <w:rsid w:val="00B96DB5"/>
    <w:rsid w:val="00BA0310"/>
    <w:rsid w:val="00BA09A6"/>
    <w:rsid w:val="00BA14E8"/>
    <w:rsid w:val="00BA1C0C"/>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83"/>
    <w:rsid w:val="00BC51BE"/>
    <w:rsid w:val="00BC5E81"/>
    <w:rsid w:val="00BC5EF8"/>
    <w:rsid w:val="00BC75A5"/>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B34"/>
    <w:rsid w:val="00BE4D92"/>
    <w:rsid w:val="00BE5A7A"/>
    <w:rsid w:val="00BE60A2"/>
    <w:rsid w:val="00BE6252"/>
    <w:rsid w:val="00BE6CB7"/>
    <w:rsid w:val="00BF0045"/>
    <w:rsid w:val="00BF0EC6"/>
    <w:rsid w:val="00BF1659"/>
    <w:rsid w:val="00BF29C3"/>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E8D"/>
    <w:rsid w:val="00C1540D"/>
    <w:rsid w:val="00C15579"/>
    <w:rsid w:val="00C15AEC"/>
    <w:rsid w:val="00C16652"/>
    <w:rsid w:val="00C166FC"/>
    <w:rsid w:val="00C167DE"/>
    <w:rsid w:val="00C16A12"/>
    <w:rsid w:val="00C170C3"/>
    <w:rsid w:val="00C176CD"/>
    <w:rsid w:val="00C17A90"/>
    <w:rsid w:val="00C200B4"/>
    <w:rsid w:val="00C21231"/>
    <w:rsid w:val="00C22668"/>
    <w:rsid w:val="00C22901"/>
    <w:rsid w:val="00C229E5"/>
    <w:rsid w:val="00C22CFA"/>
    <w:rsid w:val="00C23AAB"/>
    <w:rsid w:val="00C23C62"/>
    <w:rsid w:val="00C24965"/>
    <w:rsid w:val="00C24CE0"/>
    <w:rsid w:val="00C27664"/>
    <w:rsid w:val="00C30EDD"/>
    <w:rsid w:val="00C324F7"/>
    <w:rsid w:val="00C32B39"/>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60A75"/>
    <w:rsid w:val="00C60B14"/>
    <w:rsid w:val="00C61A1E"/>
    <w:rsid w:val="00C62E80"/>
    <w:rsid w:val="00C631CE"/>
    <w:rsid w:val="00C63935"/>
    <w:rsid w:val="00C63A27"/>
    <w:rsid w:val="00C63B33"/>
    <w:rsid w:val="00C645A9"/>
    <w:rsid w:val="00C6527C"/>
    <w:rsid w:val="00C654D7"/>
    <w:rsid w:val="00C65E74"/>
    <w:rsid w:val="00C6672B"/>
    <w:rsid w:val="00C6699A"/>
    <w:rsid w:val="00C67958"/>
    <w:rsid w:val="00C67A66"/>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5C51"/>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274E"/>
    <w:rsid w:val="00CA39FD"/>
    <w:rsid w:val="00CA4249"/>
    <w:rsid w:val="00CA4470"/>
    <w:rsid w:val="00CA5682"/>
    <w:rsid w:val="00CA5B1A"/>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440A"/>
    <w:rsid w:val="00CD4B33"/>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D9"/>
    <w:rsid w:val="00CE7C2D"/>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2535"/>
    <w:rsid w:val="00D028B4"/>
    <w:rsid w:val="00D038D6"/>
    <w:rsid w:val="00D04195"/>
    <w:rsid w:val="00D04876"/>
    <w:rsid w:val="00D050FF"/>
    <w:rsid w:val="00D0516E"/>
    <w:rsid w:val="00D061A2"/>
    <w:rsid w:val="00D06D0E"/>
    <w:rsid w:val="00D06E95"/>
    <w:rsid w:val="00D10307"/>
    <w:rsid w:val="00D10426"/>
    <w:rsid w:val="00D10846"/>
    <w:rsid w:val="00D11477"/>
    <w:rsid w:val="00D126D5"/>
    <w:rsid w:val="00D14D0D"/>
    <w:rsid w:val="00D1550A"/>
    <w:rsid w:val="00D15843"/>
    <w:rsid w:val="00D15B57"/>
    <w:rsid w:val="00D164E4"/>
    <w:rsid w:val="00D17402"/>
    <w:rsid w:val="00D2026A"/>
    <w:rsid w:val="00D20329"/>
    <w:rsid w:val="00D20839"/>
    <w:rsid w:val="00D21575"/>
    <w:rsid w:val="00D224BE"/>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4F9"/>
    <w:rsid w:val="00D749AC"/>
    <w:rsid w:val="00D75200"/>
    <w:rsid w:val="00D75531"/>
    <w:rsid w:val="00D75D06"/>
    <w:rsid w:val="00D75E28"/>
    <w:rsid w:val="00D76E1F"/>
    <w:rsid w:val="00D76FC8"/>
    <w:rsid w:val="00D7728B"/>
    <w:rsid w:val="00D775C5"/>
    <w:rsid w:val="00D779B6"/>
    <w:rsid w:val="00D77A9B"/>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DC2"/>
    <w:rsid w:val="00DA2031"/>
    <w:rsid w:val="00DA33A1"/>
    <w:rsid w:val="00DA36D0"/>
    <w:rsid w:val="00DA38FF"/>
    <w:rsid w:val="00DA3EED"/>
    <w:rsid w:val="00DA433A"/>
    <w:rsid w:val="00DA51AA"/>
    <w:rsid w:val="00DA51DB"/>
    <w:rsid w:val="00DA59AB"/>
    <w:rsid w:val="00DA5F63"/>
    <w:rsid w:val="00DA6996"/>
    <w:rsid w:val="00DA70DF"/>
    <w:rsid w:val="00DA7158"/>
    <w:rsid w:val="00DA7763"/>
    <w:rsid w:val="00DA7FC7"/>
    <w:rsid w:val="00DB04D7"/>
    <w:rsid w:val="00DB1772"/>
    <w:rsid w:val="00DB1B1F"/>
    <w:rsid w:val="00DB2421"/>
    <w:rsid w:val="00DB2C1A"/>
    <w:rsid w:val="00DB330C"/>
    <w:rsid w:val="00DB3C7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E7D21"/>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A07"/>
    <w:rsid w:val="00E5623C"/>
    <w:rsid w:val="00E5717D"/>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3AC1"/>
    <w:rsid w:val="00E74462"/>
    <w:rsid w:val="00E75003"/>
    <w:rsid w:val="00E7555F"/>
    <w:rsid w:val="00E75DF3"/>
    <w:rsid w:val="00E761F0"/>
    <w:rsid w:val="00E77254"/>
    <w:rsid w:val="00E77609"/>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3164"/>
    <w:rsid w:val="00F43A28"/>
    <w:rsid w:val="00F4443F"/>
    <w:rsid w:val="00F45459"/>
    <w:rsid w:val="00F45F81"/>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EA5"/>
    <w:rsid w:val="00F96083"/>
    <w:rsid w:val="00F97ADB"/>
    <w:rsid w:val="00FA0790"/>
    <w:rsid w:val="00FA0B2F"/>
    <w:rsid w:val="00FA1CCE"/>
    <w:rsid w:val="00FA230C"/>
    <w:rsid w:val="00FA2AF8"/>
    <w:rsid w:val="00FA2FA8"/>
    <w:rsid w:val="00FA38B4"/>
    <w:rsid w:val="00FA3981"/>
    <w:rsid w:val="00FA3BCB"/>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B4F"/>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E5588"/>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3B7588"/>
    <w:pPr>
      <w:numPr>
        <w:numId w:val="0"/>
      </w:numPr>
      <w:spacing w:before="600" w:after="240" w:line="240" w:lineRule="auto"/>
      <w:ind w:left="24" w:hanging="24"/>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167C78"/>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3B7588"/>
    <w:rPr>
      <w:rFonts w:ascii="Arial" w:hAnsi="Arial"/>
      <w:b/>
      <w:caps/>
      <w:color w:val="006AB2"/>
      <w:sz w:val="48"/>
      <w:szCs w:val="48"/>
    </w:rPr>
  </w:style>
  <w:style w:type="character" w:customStyle="1" w:styleId="Titre2Car">
    <w:name w:val="Titre 2 Car"/>
    <w:basedOn w:val="Policepardfaut"/>
    <w:link w:val="Titre2"/>
    <w:uiPriority w:val="7"/>
    <w:rsid w:val="00167C78"/>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ind w:left="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7447C96AAE8F349BEDF9CF66C90AF61" ma:contentTypeVersion="150" ma:contentTypeDescription="Create a new document." ma:contentTypeScope="" ma:versionID="a801b9685e8f21e5b4385c122914b315">
  <xsd:schema xmlns:xsd="http://www.w3.org/2001/XMLSchema" xmlns:xs="http://www.w3.org/2001/XMLSchema" xmlns:p="http://schemas.microsoft.com/office/2006/metadata/properties" xmlns:ns2="c191adba-0e4c-4d02-be74-7e03287f9707" xmlns:ns3="35818088-e62d-4edf-bbb6-409430aef268" xmlns:ns4="1adda430-51fa-4caa-a636-147208462ab5" targetNamespace="http://schemas.microsoft.com/office/2006/metadata/properties" ma:root="true" ma:fieldsID="0bc0419260bbbc88f0a1baf9bf4a65dd" ns2:_="" ns3:_="" ns4:_="">
    <xsd:import namespace="c191adba-0e4c-4d02-be74-7e03287f9707"/>
    <xsd:import namespace="35818088-e62d-4edf-bbb6-409430aef268"/>
    <xsd:import namespace="1adda430-51fa-4caa-a636-147208462ab5"/>
    <xsd:element name="properties">
      <xsd:complexType>
        <xsd:sequence>
          <xsd:element name="documentManagement">
            <xsd:complexType>
              <xsd:all>
                <xsd:element ref="ns2:_dlc_DocId" minOccurs="0"/>
                <xsd:element ref="ns2:_dlc_DocIdUrl" minOccurs="0"/>
                <xsd:element ref="ns2:_dlc_DocIdPersistId" minOccurs="0"/>
                <xsd:element ref="ns3:ClassificationDataNoteField" minOccurs="0"/>
                <xsd:element ref="ns3:Classification_x0020_Status"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1adba-0e4c-4d02-be74-7e03287f970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ClassificationDataNoteField" ma:index="11" nillable="true" ma:displayName="ClassificationDataNoteField" ma:internalName="ClassificationDataNoteField" ma:readOnly="true">
      <xsd:simpleType>
        <xsd:restriction base="dms:Note"/>
      </xsd:simpleType>
    </xsd:element>
    <xsd:element name="Classification_x0020_Status" ma:index="12" nillable="true" ma:displayName="Classification Status" ma:internalName="Classification_x0020_Statu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dda430-51fa-4caa-a636-147208462ab5" elementFormDefault="qualified">
    <xsd:import namespace="http://schemas.microsoft.com/office/2006/documentManagement/types"/>
    <xsd:import namespace="http://schemas.microsoft.com/office/infopath/2007/PartnerControls"/>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193351-24BB-4D7B-9124-48FF36B7A89C}"/>
</file>

<file path=customXml/itemProps2.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3.xml><?xml version="1.0" encoding="utf-8"?>
<ds:datastoreItem xmlns:ds="http://schemas.openxmlformats.org/officeDocument/2006/customXml" ds:itemID="{A94436B3-989E-452A-91F7-6BDA1525AE7E}">
  <ds:schemaRefs>
    <ds:schemaRef ds:uri="http://schemas.openxmlformats.org/officeDocument/2006/bibliography"/>
  </ds:schemaRefs>
</ds:datastoreItem>
</file>

<file path=customXml/itemProps4.xml><?xml version="1.0" encoding="utf-8"?>
<ds:datastoreItem xmlns:ds="http://schemas.openxmlformats.org/officeDocument/2006/customXml" ds:itemID="{F2723615-6AA4-46FC-8340-89C30BB9CA4B}">
  <ds:schemaRefs>
    <ds:schemaRef ds:uri="http://schemas.microsoft.com/office/2006/metadata/properties"/>
    <ds:schemaRef ds:uri="http://schemas.microsoft.com/office/infopath/2007/PartnerControls"/>
    <ds:schemaRef ds:uri="35818088-e62d-4edf-bbb6-409430aef268"/>
    <ds:schemaRef ds:uri="c191adba-0e4c-4d02-be74-7e03287f9707"/>
  </ds:schemaRefs>
</ds:datastoreItem>
</file>

<file path=customXml/itemProps5.xml><?xml version="1.0" encoding="utf-8"?>
<ds:datastoreItem xmlns:ds="http://schemas.openxmlformats.org/officeDocument/2006/customXml" ds:itemID="{8DD1C638-30CC-49E1-8566-F2A37062A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1adba-0e4c-4d02-be74-7e03287f9707"/>
    <ds:schemaRef ds:uri="35818088-e62d-4edf-bbb6-409430aef268"/>
    <ds:schemaRef ds:uri="1adda430-51fa-4caa-a636-147208462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993</Words>
  <Characters>5465</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2 au Contrat de Partenariat UP CI-SIS</vt:lpstr>
      <vt:lpstr/>
    </vt:vector>
  </TitlesOfParts>
  <Company>ANS</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Contrat de Partenariat UP CI-SIS</dc:title>
  <dc:creator>Manuel Metz</dc:creator>
  <cp:lastModifiedBy>Manuel METZ</cp:lastModifiedBy>
  <cp:revision>3</cp:revision>
  <dcterms:created xsi:type="dcterms:W3CDTF">2021-12-08T14:14:00Z</dcterms:created>
  <dcterms:modified xsi:type="dcterms:W3CDTF">2021-12-08T14:59:00Z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2</vt:lpwstr>
  </property>
  <property fmtid="{D5CDD505-2E9C-101B-9397-08002B2CF9AE}" pid="3" name="_Sous-titre">
    <vt:lpwstr>Conditions de mise à disposition de volet(s) aux utilisateurs finaux</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